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7C3B" w14:textId="364B30B4" w:rsidR="005E6AF4" w:rsidRDefault="005E6AF4"/>
    <w:p w14:paraId="32E2E7BA" w14:textId="77777777" w:rsidR="00DD126B" w:rsidRDefault="0063083A" w:rsidP="00787F7B">
      <w:pPr>
        <w:spacing w:line="35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3315"/>
        <w:gridCol w:w="1676"/>
        <w:gridCol w:w="3576"/>
      </w:tblGrid>
      <w:tr w:rsidR="00424935" w:rsidRPr="00494D9B" w14:paraId="584EAE97" w14:textId="77777777" w:rsidTr="0053084D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728" w:type="dxa"/>
            <w:gridSpan w:val="4"/>
            <w:shd w:val="clear" w:color="auto" w:fill="000080"/>
            <w:vAlign w:val="center"/>
          </w:tcPr>
          <w:p w14:paraId="0DCBA391" w14:textId="77777777" w:rsidR="00424935" w:rsidRPr="00494D9B" w:rsidRDefault="00424935" w:rsidP="0053084D">
            <w:pPr>
              <w:pStyle w:val="Footer"/>
              <w:jc w:val="center"/>
              <w:rPr>
                <w:rFonts w:ascii="Arial" w:hAnsi="Arial" w:cs="Arial"/>
                <w:b/>
                <w:smallCaps/>
                <w:color w:val="FFFFFF"/>
              </w:rPr>
            </w:pPr>
            <w:r w:rsidRPr="00494D9B">
              <w:rPr>
                <w:rFonts w:ascii="Arial" w:hAnsi="Arial" w:cs="Arial"/>
                <w:b/>
                <w:smallCaps/>
                <w:color w:val="FFFFFF"/>
              </w:rPr>
              <w:t>General</w:t>
            </w:r>
          </w:p>
        </w:tc>
      </w:tr>
      <w:tr w:rsidR="00424935" w:rsidRPr="00494D9B" w14:paraId="137166EA" w14:textId="77777777" w:rsidTr="0053084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5D8CCA8B" w14:textId="77777777" w:rsidR="00424935" w:rsidRPr="00F17B17" w:rsidRDefault="00424935" w:rsidP="005308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B1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8567" w:type="dxa"/>
            <w:gridSpan w:val="3"/>
            <w:vAlign w:val="center"/>
          </w:tcPr>
          <w:p w14:paraId="7D4321B7" w14:textId="77777777" w:rsidR="00424935" w:rsidRPr="00F17B17" w:rsidRDefault="00424935" w:rsidP="0053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(Agency Name) Organizational Change </w:t>
            </w:r>
            <w:r w:rsidRPr="00F17B17">
              <w:rPr>
                <w:rFonts w:ascii="Arial" w:hAnsi="Arial" w:cs="Arial"/>
              </w:rPr>
              <w:t>Management Plan</w:t>
            </w:r>
          </w:p>
        </w:tc>
      </w:tr>
      <w:tr w:rsidR="00424935" w:rsidRPr="00494D9B" w14:paraId="03B7404D" w14:textId="77777777" w:rsidTr="0053084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0085D52F" w14:textId="77777777" w:rsidR="00424935" w:rsidRPr="00F17B17" w:rsidRDefault="00424935" w:rsidP="005308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B17">
              <w:rPr>
                <w:rFonts w:ascii="Arial" w:hAnsi="Arial" w:cs="Arial"/>
                <w:b/>
                <w:sz w:val="24"/>
                <w:szCs w:val="24"/>
              </w:rPr>
              <w:t>Document Description</w:t>
            </w:r>
          </w:p>
        </w:tc>
        <w:tc>
          <w:tcPr>
            <w:tcW w:w="8567" w:type="dxa"/>
            <w:gridSpan w:val="3"/>
            <w:vAlign w:val="center"/>
          </w:tcPr>
          <w:p w14:paraId="29502C11" w14:textId="77777777" w:rsidR="00424935" w:rsidRPr="00F17B17" w:rsidRDefault="00424935" w:rsidP="0053084D">
            <w:pPr>
              <w:rPr>
                <w:rFonts w:ascii="Arial" w:hAnsi="Arial" w:cs="Arial"/>
              </w:rPr>
            </w:pPr>
            <w:r w:rsidRPr="00F17B17">
              <w:rPr>
                <w:rFonts w:ascii="Arial" w:hAnsi="Arial" w:cs="Arial"/>
              </w:rPr>
              <w:t xml:space="preserve">This document describes the </w:t>
            </w:r>
            <w:r>
              <w:rPr>
                <w:rFonts w:ascii="Arial" w:hAnsi="Arial" w:cs="Arial"/>
              </w:rPr>
              <w:t>Organizational Change</w:t>
            </w:r>
            <w:r w:rsidRPr="00F17B17">
              <w:rPr>
                <w:rFonts w:ascii="Arial" w:hAnsi="Arial" w:cs="Arial"/>
              </w:rPr>
              <w:t xml:space="preserve"> Management Plan </w:t>
            </w:r>
          </w:p>
        </w:tc>
      </w:tr>
      <w:tr w:rsidR="00424935" w:rsidRPr="00494D9B" w14:paraId="79B4C8A6" w14:textId="77777777" w:rsidTr="0053084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282A8AD3" w14:textId="77777777" w:rsidR="00424935" w:rsidRPr="00F17B17" w:rsidRDefault="00424935" w:rsidP="005308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B17">
              <w:rPr>
                <w:rFonts w:ascii="Arial" w:hAnsi="Arial" w:cs="Arial"/>
                <w:b/>
                <w:sz w:val="24"/>
                <w:szCs w:val="24"/>
              </w:rPr>
              <w:t>Document Purpose</w:t>
            </w:r>
          </w:p>
        </w:tc>
        <w:tc>
          <w:tcPr>
            <w:tcW w:w="8567" w:type="dxa"/>
            <w:gridSpan w:val="3"/>
            <w:vAlign w:val="center"/>
          </w:tcPr>
          <w:p w14:paraId="031C8F5E" w14:textId="77777777" w:rsidR="00424935" w:rsidRPr="00F17B17" w:rsidRDefault="00424935" w:rsidP="0053084D">
            <w:pPr>
              <w:rPr>
                <w:rFonts w:ascii="Arial" w:hAnsi="Arial" w:cs="Arial"/>
              </w:rPr>
            </w:pPr>
            <w:r w:rsidRPr="00F17B17">
              <w:rPr>
                <w:rFonts w:ascii="Arial" w:hAnsi="Arial" w:cs="Arial"/>
              </w:rPr>
              <w:t>The purpose of t</w:t>
            </w:r>
            <w:r w:rsidRPr="00F17B17">
              <w:rPr>
                <w:rStyle w:val="StyleArial"/>
                <w:rFonts w:ascii="Arial" w:hAnsi="Arial" w:cs="Arial"/>
              </w:rPr>
              <w:t xml:space="preserve">his document is to define the Organizational Change Management Plan for </w:t>
            </w:r>
            <w:r>
              <w:rPr>
                <w:rStyle w:val="StyleArial"/>
                <w:rFonts w:ascii="Arial" w:hAnsi="Arial" w:cs="Arial"/>
              </w:rPr>
              <w:t>(Project Name)</w:t>
            </w:r>
            <w:r w:rsidRPr="00F17B17">
              <w:rPr>
                <w:rFonts w:ascii="Arial" w:hAnsi="Arial" w:cs="Arial"/>
              </w:rPr>
              <w:t xml:space="preserve">  </w:t>
            </w:r>
          </w:p>
        </w:tc>
      </w:tr>
      <w:tr w:rsidR="00424935" w:rsidRPr="00494D9B" w14:paraId="333B5DF7" w14:textId="77777777" w:rsidTr="0053084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2161" w:type="dxa"/>
            <w:vAlign w:val="center"/>
          </w:tcPr>
          <w:p w14:paraId="2782730B" w14:textId="77777777" w:rsidR="00424935" w:rsidRPr="00F17B17" w:rsidRDefault="00424935" w:rsidP="005308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B17">
              <w:rPr>
                <w:rFonts w:ascii="Arial" w:hAnsi="Arial" w:cs="Arial"/>
                <w:b/>
                <w:sz w:val="24"/>
                <w:szCs w:val="24"/>
              </w:rPr>
              <w:t>Document Owner</w:t>
            </w:r>
          </w:p>
        </w:tc>
        <w:tc>
          <w:tcPr>
            <w:tcW w:w="3315" w:type="dxa"/>
            <w:vAlign w:val="center"/>
          </w:tcPr>
          <w:p w14:paraId="528440FD" w14:textId="77777777" w:rsidR="00424935" w:rsidRPr="00F17B17" w:rsidRDefault="00424935" w:rsidP="0053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Champion</w:t>
            </w:r>
          </w:p>
        </w:tc>
        <w:tc>
          <w:tcPr>
            <w:tcW w:w="1676" w:type="dxa"/>
            <w:vAlign w:val="center"/>
          </w:tcPr>
          <w:p w14:paraId="36BE1B81" w14:textId="77777777" w:rsidR="00424935" w:rsidRPr="00F17B17" w:rsidRDefault="00424935" w:rsidP="0053084D">
            <w:pPr>
              <w:pStyle w:val="Footer"/>
              <w:rPr>
                <w:rFonts w:ascii="Arial" w:hAnsi="Arial" w:cs="Arial"/>
                <w:b/>
              </w:rPr>
            </w:pPr>
            <w:r w:rsidRPr="00F17B17">
              <w:rPr>
                <w:rFonts w:ascii="Arial" w:hAnsi="Arial" w:cs="Arial"/>
                <w:b/>
              </w:rPr>
              <w:t>Owner Org</w:t>
            </w:r>
          </w:p>
        </w:tc>
        <w:tc>
          <w:tcPr>
            <w:tcW w:w="3576" w:type="dxa"/>
            <w:vAlign w:val="center"/>
          </w:tcPr>
          <w:p w14:paraId="3631E56D" w14:textId="77777777" w:rsidR="00424935" w:rsidRPr="00F17B17" w:rsidRDefault="00424935" w:rsidP="0053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(Agency Name)</w:t>
            </w:r>
          </w:p>
        </w:tc>
      </w:tr>
    </w:tbl>
    <w:p w14:paraId="07909EA2" w14:textId="77777777" w:rsidR="00424935" w:rsidRPr="00494D9B" w:rsidRDefault="00424935" w:rsidP="00424935">
      <w:pPr>
        <w:pStyle w:val="Footer"/>
        <w:rPr>
          <w:rFonts w:ascii="Arial" w:hAnsi="Arial" w:cs="Arial"/>
        </w:rPr>
      </w:pPr>
    </w:p>
    <w:p w14:paraId="52224E6B" w14:textId="77777777" w:rsidR="00424935" w:rsidRPr="004D5E99" w:rsidRDefault="00424935" w:rsidP="00424935">
      <w:pPr>
        <w:widowControl/>
        <w:numPr>
          <w:ilvl w:val="0"/>
          <w:numId w:val="12"/>
        </w:numPr>
        <w:rPr>
          <w:rFonts w:ascii="Roboto" w:hAnsi="Roboto" w:cs="Arial"/>
          <w:b/>
          <w:color w:val="000080"/>
          <w:sz w:val="32"/>
          <w:szCs w:val="32"/>
        </w:rPr>
      </w:pPr>
      <w:r w:rsidRPr="004D5E99">
        <w:rPr>
          <w:rFonts w:ascii="Roboto" w:hAnsi="Roboto" w:cs="Arial"/>
          <w:b/>
          <w:color w:val="000080"/>
          <w:sz w:val="32"/>
          <w:szCs w:val="32"/>
        </w:rPr>
        <w:t xml:space="preserve"> Introduction</w:t>
      </w:r>
    </w:p>
    <w:p w14:paraId="0927471A" w14:textId="77777777" w:rsidR="00424935" w:rsidRPr="004D5E99" w:rsidRDefault="00424935" w:rsidP="00424935">
      <w:pPr>
        <w:rPr>
          <w:rFonts w:ascii="Roboto Light" w:hAnsi="Roboto Light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 xml:space="preserve">The purpose of this Organizational Change Management Plan is to prepare for the implementation of (Project Name).  Briefly describe mission statement of overall goal for communicating change strategy. </w:t>
      </w:r>
    </w:p>
    <w:p w14:paraId="42DF56F5" w14:textId="77777777" w:rsidR="00424935" w:rsidRPr="004D5E99" w:rsidRDefault="00424935" w:rsidP="00424935">
      <w:pPr>
        <w:rPr>
          <w:rFonts w:ascii="Roboto" w:hAnsi="Roboto" w:cs="Arial"/>
          <w:b/>
          <w:color w:val="000080"/>
          <w:sz w:val="32"/>
          <w:szCs w:val="32"/>
        </w:rPr>
      </w:pPr>
    </w:p>
    <w:p w14:paraId="0D17DCC8" w14:textId="77777777" w:rsidR="00424935" w:rsidRPr="004D5E99" w:rsidRDefault="00424935" w:rsidP="00424935">
      <w:pPr>
        <w:widowControl/>
        <w:numPr>
          <w:ilvl w:val="0"/>
          <w:numId w:val="12"/>
        </w:numPr>
        <w:rPr>
          <w:rFonts w:ascii="Roboto" w:hAnsi="Roboto" w:cs="Arial"/>
          <w:b/>
          <w:color w:val="000080"/>
          <w:sz w:val="32"/>
          <w:szCs w:val="32"/>
        </w:rPr>
      </w:pPr>
      <w:r w:rsidRPr="004D5E99">
        <w:rPr>
          <w:rFonts w:ascii="Roboto" w:hAnsi="Roboto" w:cs="Arial"/>
          <w:b/>
          <w:color w:val="000080"/>
          <w:sz w:val="32"/>
          <w:szCs w:val="32"/>
        </w:rPr>
        <w:t xml:space="preserve"> Organization Change Management (OCM) Overview</w:t>
      </w:r>
    </w:p>
    <w:p w14:paraId="677DAE15" w14:textId="77777777" w:rsidR="00424935" w:rsidRDefault="00424935" w:rsidP="00424935">
      <w:pPr>
        <w:rPr>
          <w:rFonts w:ascii="Arial" w:hAnsi="Arial" w:cs="Arial"/>
        </w:rPr>
      </w:pPr>
    </w:p>
    <w:p w14:paraId="5B8C5C21" w14:textId="77777777" w:rsidR="00424935" w:rsidRPr="004D5E99" w:rsidRDefault="00424935" w:rsidP="00424935">
      <w:p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b/>
          <w:sz w:val="24"/>
          <w:szCs w:val="24"/>
        </w:rPr>
        <w:t>Briefly describe the following</w:t>
      </w:r>
      <w:r w:rsidRPr="004D5E99">
        <w:rPr>
          <w:rFonts w:ascii="Roboto Light" w:hAnsi="Roboto Light" w:cs="Arial"/>
          <w:sz w:val="24"/>
          <w:szCs w:val="24"/>
        </w:rPr>
        <w:t>:</w:t>
      </w:r>
    </w:p>
    <w:p w14:paraId="32B74B89" w14:textId="77777777" w:rsidR="00424935" w:rsidRPr="004D5E99" w:rsidRDefault="00424935" w:rsidP="00424935">
      <w:pPr>
        <w:rPr>
          <w:rFonts w:ascii="Roboto Light" w:hAnsi="Roboto Light" w:cs="Arial"/>
          <w:sz w:val="24"/>
          <w:szCs w:val="24"/>
        </w:rPr>
      </w:pPr>
    </w:p>
    <w:p w14:paraId="3CD98FAD" w14:textId="77777777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Objective</w:t>
      </w:r>
    </w:p>
    <w:p w14:paraId="0169AF93" w14:textId="77777777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Current state</w:t>
      </w:r>
    </w:p>
    <w:p w14:paraId="4E815811" w14:textId="77777777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Future state</w:t>
      </w:r>
    </w:p>
    <w:p w14:paraId="531C70D2" w14:textId="77777777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Strategy</w:t>
      </w:r>
    </w:p>
    <w:p w14:paraId="05211C22" w14:textId="77777777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Assumptions (potential impacts)</w:t>
      </w:r>
    </w:p>
    <w:p w14:paraId="6240F0C8" w14:textId="77777777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Critical milestones</w:t>
      </w:r>
    </w:p>
    <w:p w14:paraId="70621DD7" w14:textId="77777777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Documentation of changes</w:t>
      </w:r>
    </w:p>
    <w:p w14:paraId="7F1FC49A" w14:textId="235EFCD6" w:rsidR="00424935" w:rsidRPr="004D5E99" w:rsidRDefault="00424935" w:rsidP="00424935">
      <w:pPr>
        <w:widowControl/>
        <w:numPr>
          <w:ilvl w:val="0"/>
          <w:numId w:val="7"/>
        </w:num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Stakeholder management</w:t>
      </w:r>
    </w:p>
    <w:p w14:paraId="0E16503F" w14:textId="77777777" w:rsidR="004D5E99" w:rsidRPr="00F17B17" w:rsidRDefault="004D5E99" w:rsidP="004D5E99">
      <w:pPr>
        <w:widowControl/>
        <w:ind w:left="720"/>
        <w:rPr>
          <w:rFonts w:ascii="Arial" w:hAnsi="Arial" w:cs="Arial"/>
        </w:rPr>
      </w:pPr>
    </w:p>
    <w:p w14:paraId="7E9FB2FC" w14:textId="29C91CB4" w:rsidR="00424935" w:rsidRPr="004D5E99" w:rsidRDefault="00424935" w:rsidP="004D5E99">
      <w:pPr>
        <w:numPr>
          <w:ilvl w:val="1"/>
          <w:numId w:val="0"/>
        </w:numPr>
        <w:tabs>
          <w:tab w:val="num" w:pos="1656"/>
        </w:tabs>
        <w:ind w:right="360"/>
        <w:outlineLvl w:val="1"/>
        <w:rPr>
          <w:rFonts w:ascii="Roboto" w:hAnsi="Roboto"/>
          <w:sz w:val="32"/>
          <w:szCs w:val="32"/>
        </w:rPr>
      </w:pPr>
      <w:r w:rsidRPr="004D5E99">
        <w:rPr>
          <w:rFonts w:ascii="Roboto" w:hAnsi="Roboto" w:cs="Arial"/>
          <w:b/>
          <w:color w:val="000080"/>
          <w:sz w:val="32"/>
          <w:szCs w:val="32"/>
        </w:rPr>
        <w:t>Stakeholder Management (Reference Project Communications Plan)</w:t>
      </w:r>
    </w:p>
    <w:p w14:paraId="4FA262CF" w14:textId="77777777" w:rsidR="00424935" w:rsidRDefault="00424935" w:rsidP="004249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2700"/>
        <w:gridCol w:w="1594"/>
        <w:gridCol w:w="2078"/>
      </w:tblGrid>
      <w:tr w:rsidR="00424935" w14:paraId="4E458F89" w14:textId="77777777" w:rsidTr="0053084D">
        <w:tc>
          <w:tcPr>
            <w:tcW w:w="2268" w:type="dxa"/>
            <w:shd w:val="clear" w:color="auto" w:fill="CCCCCC"/>
          </w:tcPr>
          <w:p w14:paraId="23B58361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Stakeholder Name</w:t>
            </w:r>
          </w:p>
        </w:tc>
        <w:tc>
          <w:tcPr>
            <w:tcW w:w="1800" w:type="dxa"/>
            <w:shd w:val="clear" w:color="auto" w:fill="CCCCCC"/>
          </w:tcPr>
          <w:p w14:paraId="057DF476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Awareness</w:t>
            </w:r>
          </w:p>
          <w:p w14:paraId="4C180CA3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(H/M/L)</w:t>
            </w:r>
          </w:p>
        </w:tc>
        <w:tc>
          <w:tcPr>
            <w:tcW w:w="2700" w:type="dxa"/>
            <w:shd w:val="clear" w:color="auto" w:fill="CCCCCC"/>
          </w:tcPr>
          <w:p w14:paraId="51A9A4C7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Level of Support</w:t>
            </w:r>
          </w:p>
        </w:tc>
        <w:tc>
          <w:tcPr>
            <w:tcW w:w="1594" w:type="dxa"/>
            <w:shd w:val="clear" w:color="auto" w:fill="CCCCCC"/>
          </w:tcPr>
          <w:p w14:paraId="74233EC8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Influence (H/M/L)</w:t>
            </w:r>
          </w:p>
        </w:tc>
        <w:tc>
          <w:tcPr>
            <w:tcW w:w="2078" w:type="dxa"/>
            <w:shd w:val="clear" w:color="auto" w:fill="CCCCCC"/>
          </w:tcPr>
          <w:p w14:paraId="072C6C5B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Contingency Plan (as needed)</w:t>
            </w:r>
          </w:p>
        </w:tc>
      </w:tr>
      <w:tr w:rsidR="00424935" w14:paraId="699CA172" w14:textId="77777777" w:rsidTr="0053084D">
        <w:tc>
          <w:tcPr>
            <w:tcW w:w="2268" w:type="dxa"/>
          </w:tcPr>
          <w:p w14:paraId="5DA0689D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DA33D0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702982A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99468C9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7D84C593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</w:tr>
      <w:tr w:rsidR="00424935" w14:paraId="0899B485" w14:textId="77777777" w:rsidTr="0053084D">
        <w:tc>
          <w:tcPr>
            <w:tcW w:w="2268" w:type="dxa"/>
          </w:tcPr>
          <w:p w14:paraId="38EA74CC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58F7C8B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CA9B072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4E2D7FC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1D84BED5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</w:tr>
      <w:tr w:rsidR="00424935" w14:paraId="7E7DF1FC" w14:textId="77777777" w:rsidTr="0053084D">
        <w:tc>
          <w:tcPr>
            <w:tcW w:w="2268" w:type="dxa"/>
          </w:tcPr>
          <w:p w14:paraId="0BAEFC34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30E1EF9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FC70641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7147D69C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6C010732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</w:tr>
      <w:tr w:rsidR="00424935" w14:paraId="01513C84" w14:textId="77777777" w:rsidTr="0053084D">
        <w:tc>
          <w:tcPr>
            <w:tcW w:w="2268" w:type="dxa"/>
          </w:tcPr>
          <w:p w14:paraId="40B9553F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1081FBD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4FB664EF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234B0569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101B45CB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</w:tr>
      <w:tr w:rsidR="00424935" w:rsidRPr="002D72E6" w14:paraId="511AAE34" w14:textId="77777777" w:rsidTr="0053084D">
        <w:tc>
          <w:tcPr>
            <w:tcW w:w="2268" w:type="dxa"/>
          </w:tcPr>
          <w:p w14:paraId="248B372C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BD054B3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24E2178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1A66D0E6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7568D0AF" w14:textId="77777777" w:rsidR="00424935" w:rsidRPr="002D72E6" w:rsidRDefault="00424935" w:rsidP="0053084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0799D8A3" w14:textId="77777777" w:rsidR="00424935" w:rsidRDefault="00424935" w:rsidP="00424935"/>
    <w:p w14:paraId="0CE93C6E" w14:textId="1919B373" w:rsidR="004D5E99" w:rsidRPr="006C35CD" w:rsidRDefault="004D5E99" w:rsidP="00424935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lastRenderedPageBreak/>
        <w:t>OCM Overview</w:t>
      </w:r>
      <w:r w:rsidR="006C35CD" w:rsidRPr="006C35CD">
        <w:rPr>
          <w:rFonts w:ascii="Roboto" w:hAnsi="Roboto" w:cs="Arial"/>
          <w:b/>
          <w:color w:val="000080"/>
          <w:sz w:val="32"/>
          <w:szCs w:val="32"/>
        </w:rPr>
        <w:t xml:space="preserve"> cont.</w:t>
      </w:r>
      <w:r w:rsidRPr="006C35CD">
        <w:rPr>
          <w:rFonts w:ascii="Roboto" w:hAnsi="Roboto" w:cs="Arial"/>
          <w:b/>
          <w:color w:val="000080"/>
          <w:sz w:val="32"/>
          <w:szCs w:val="32"/>
        </w:rPr>
        <w:t>:  Communications</w:t>
      </w:r>
    </w:p>
    <w:p w14:paraId="5ED8D393" w14:textId="782DB798" w:rsidR="00424935" w:rsidRPr="004D5E99" w:rsidRDefault="00424935" w:rsidP="00424935">
      <w:pPr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sz w:val="24"/>
          <w:szCs w:val="24"/>
        </w:rPr>
        <w:t>The Change Team is responsible for developing a variety of distribution channels.  Communicate face-to-face when appropriate and use written communications to back-up relationship building.</w:t>
      </w:r>
    </w:p>
    <w:p w14:paraId="3F399009" w14:textId="77777777" w:rsidR="00424935" w:rsidRPr="004D5E99" w:rsidRDefault="00424935" w:rsidP="00424935">
      <w:pPr>
        <w:rPr>
          <w:rFonts w:ascii="Roboto Light" w:hAnsi="Roboto Light" w:cs="Arial"/>
          <w:sz w:val="24"/>
          <w:szCs w:val="24"/>
        </w:rPr>
      </w:pPr>
    </w:p>
    <w:p w14:paraId="1E5776BF" w14:textId="414B4DE4" w:rsidR="00424935" w:rsidRPr="004D5E99" w:rsidRDefault="00424935" w:rsidP="00424935">
      <w:pPr>
        <w:widowControl/>
        <w:numPr>
          <w:ilvl w:val="0"/>
          <w:numId w:val="8"/>
        </w:numPr>
        <w:spacing w:line="300" w:lineRule="auto"/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b/>
          <w:bCs/>
          <w:sz w:val="24"/>
          <w:szCs w:val="24"/>
        </w:rPr>
        <w:t xml:space="preserve">Frequency and method of </w:t>
      </w:r>
      <w:r w:rsidR="004D5E99" w:rsidRPr="004D5E99">
        <w:rPr>
          <w:rFonts w:ascii="Roboto Light" w:hAnsi="Roboto Light" w:cs="Arial"/>
          <w:b/>
          <w:bCs/>
          <w:sz w:val="24"/>
          <w:szCs w:val="24"/>
        </w:rPr>
        <w:t>communications</w:t>
      </w:r>
      <w:r w:rsidR="004D5E99" w:rsidRPr="004D5E99">
        <w:rPr>
          <w:rFonts w:ascii="Roboto Light" w:hAnsi="Roboto Light" w:cs="Arial"/>
          <w:sz w:val="24"/>
          <w:szCs w:val="24"/>
        </w:rPr>
        <w:t xml:space="preserve"> (</w:t>
      </w:r>
      <w:r w:rsidRPr="004D5E99">
        <w:rPr>
          <w:rFonts w:ascii="Roboto Light" w:hAnsi="Roboto Light" w:cs="Arial"/>
          <w:sz w:val="24"/>
          <w:szCs w:val="24"/>
        </w:rPr>
        <w:t xml:space="preserve">Consider all audiences and the impact of change on day-to-day work)  </w:t>
      </w:r>
    </w:p>
    <w:p w14:paraId="1C73502F" w14:textId="77777777" w:rsidR="00424935" w:rsidRPr="004D5E99" w:rsidRDefault="00424935" w:rsidP="00424935">
      <w:pPr>
        <w:widowControl/>
        <w:numPr>
          <w:ilvl w:val="0"/>
          <w:numId w:val="8"/>
        </w:numPr>
        <w:spacing w:line="300" w:lineRule="auto"/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b/>
          <w:bCs/>
          <w:sz w:val="24"/>
          <w:szCs w:val="24"/>
        </w:rPr>
        <w:t>Stakeholder Analysis</w:t>
      </w:r>
      <w:r w:rsidRPr="004D5E99">
        <w:rPr>
          <w:rFonts w:ascii="Roboto Light" w:hAnsi="Roboto Light" w:cs="Arial"/>
          <w:sz w:val="24"/>
          <w:szCs w:val="24"/>
        </w:rPr>
        <w:t xml:space="preserve"> – (positive attitude, commitment)</w:t>
      </w:r>
    </w:p>
    <w:p w14:paraId="0ED7E9E7" w14:textId="77777777" w:rsidR="00424935" w:rsidRPr="004D5E99" w:rsidRDefault="00424935" w:rsidP="00424935">
      <w:pPr>
        <w:widowControl/>
        <w:numPr>
          <w:ilvl w:val="0"/>
          <w:numId w:val="8"/>
        </w:numPr>
        <w:spacing w:line="300" w:lineRule="auto"/>
        <w:rPr>
          <w:rFonts w:ascii="Roboto Light" w:hAnsi="Roboto Light" w:cs="Arial"/>
          <w:sz w:val="24"/>
          <w:szCs w:val="24"/>
        </w:rPr>
      </w:pPr>
      <w:r w:rsidRPr="004D5E99">
        <w:rPr>
          <w:rFonts w:ascii="Roboto Light" w:hAnsi="Roboto Light" w:cs="Arial"/>
          <w:b/>
          <w:bCs/>
          <w:sz w:val="24"/>
          <w:szCs w:val="24"/>
        </w:rPr>
        <w:t>Communication Activities</w:t>
      </w:r>
      <w:r w:rsidRPr="004D5E99">
        <w:rPr>
          <w:rFonts w:ascii="Roboto Light" w:hAnsi="Roboto Light" w:cs="Arial"/>
          <w:sz w:val="24"/>
          <w:szCs w:val="24"/>
        </w:rPr>
        <w:t xml:space="preserve"> – (project newsletter, project website, change agent network, etc.)</w:t>
      </w:r>
    </w:p>
    <w:p w14:paraId="0C34F9B2" w14:textId="77777777" w:rsidR="00424935" w:rsidRDefault="00424935" w:rsidP="00424935">
      <w:pPr>
        <w:spacing w:line="300" w:lineRule="auto"/>
        <w:rPr>
          <w:rFonts w:ascii="Arial" w:hAnsi="Arial" w:cs="Arial"/>
        </w:rPr>
      </w:pPr>
    </w:p>
    <w:p w14:paraId="675BCCAC" w14:textId="77777777" w:rsidR="00424935" w:rsidRPr="00BC1A6A" w:rsidRDefault="00424935" w:rsidP="00424935">
      <w:pPr>
        <w:rPr>
          <w:rFonts w:ascii="Arial" w:hAnsi="Arial" w:cs="Arial"/>
          <w:b/>
        </w:rPr>
      </w:pPr>
      <w:r w:rsidRPr="00F17B17">
        <w:rPr>
          <w:rFonts w:ascii="Arial" w:hAnsi="Arial" w:cs="Arial"/>
          <w:b/>
        </w:rPr>
        <w:t>Channels for Information Distribution</w:t>
      </w:r>
    </w:p>
    <w:p w14:paraId="47C7C65D" w14:textId="77777777" w:rsidR="00424935" w:rsidRDefault="00424935" w:rsidP="004249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2700"/>
        <w:gridCol w:w="1594"/>
        <w:gridCol w:w="2078"/>
      </w:tblGrid>
      <w:tr w:rsidR="00424935" w14:paraId="610CAD32" w14:textId="77777777" w:rsidTr="0053084D">
        <w:tc>
          <w:tcPr>
            <w:tcW w:w="2268" w:type="dxa"/>
            <w:shd w:val="clear" w:color="auto" w:fill="CCCCCC"/>
          </w:tcPr>
          <w:p w14:paraId="5611BC7E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Channels</w:t>
            </w:r>
          </w:p>
        </w:tc>
        <w:tc>
          <w:tcPr>
            <w:tcW w:w="1800" w:type="dxa"/>
            <w:shd w:val="clear" w:color="auto" w:fill="CCCCCC"/>
          </w:tcPr>
          <w:p w14:paraId="01791E65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Target Audience</w:t>
            </w:r>
          </w:p>
        </w:tc>
        <w:tc>
          <w:tcPr>
            <w:tcW w:w="2700" w:type="dxa"/>
            <w:shd w:val="clear" w:color="auto" w:fill="CCCCCC"/>
          </w:tcPr>
          <w:p w14:paraId="1E8FBC65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Content</w:t>
            </w:r>
          </w:p>
        </w:tc>
        <w:tc>
          <w:tcPr>
            <w:tcW w:w="1594" w:type="dxa"/>
            <w:shd w:val="clear" w:color="auto" w:fill="CCCCCC"/>
          </w:tcPr>
          <w:p w14:paraId="0B3B2EE9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2078" w:type="dxa"/>
            <w:shd w:val="clear" w:color="auto" w:fill="CCCCCC"/>
          </w:tcPr>
          <w:p w14:paraId="788352CE" w14:textId="77777777" w:rsidR="00424935" w:rsidRPr="0022406D" w:rsidRDefault="00424935" w:rsidP="0053084D">
            <w:pPr>
              <w:rPr>
                <w:rFonts w:ascii="Arial" w:hAnsi="Arial" w:cs="Arial"/>
                <w:b/>
              </w:rPr>
            </w:pPr>
            <w:r w:rsidRPr="0022406D">
              <w:rPr>
                <w:rFonts w:ascii="Arial" w:hAnsi="Arial" w:cs="Arial"/>
                <w:b/>
              </w:rPr>
              <w:t>Responsible Party</w:t>
            </w:r>
          </w:p>
        </w:tc>
      </w:tr>
      <w:tr w:rsidR="00424935" w14:paraId="5532B727" w14:textId="77777777" w:rsidTr="0053084D">
        <w:tc>
          <w:tcPr>
            <w:tcW w:w="2268" w:type="dxa"/>
          </w:tcPr>
          <w:p w14:paraId="3E5D3F3D" w14:textId="77777777" w:rsidR="00424935" w:rsidRPr="002D72E6" w:rsidRDefault="00424935" w:rsidP="0053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Team</w:t>
            </w:r>
            <w:r w:rsidRPr="002D72E6">
              <w:rPr>
                <w:rFonts w:ascii="Arial" w:hAnsi="Arial" w:cs="Arial"/>
              </w:rPr>
              <w:t xml:space="preserve"> Meetings</w:t>
            </w:r>
          </w:p>
        </w:tc>
        <w:tc>
          <w:tcPr>
            <w:tcW w:w="1800" w:type="dxa"/>
          </w:tcPr>
          <w:p w14:paraId="1A4FEC77" w14:textId="77777777" w:rsidR="00424935" w:rsidRPr="002D72E6" w:rsidRDefault="00424935" w:rsidP="0053084D">
            <w:pPr>
              <w:rPr>
                <w:rFonts w:ascii="Arial" w:hAnsi="Arial" w:cs="Arial"/>
              </w:rPr>
            </w:pPr>
            <w:r w:rsidRPr="002D72E6">
              <w:rPr>
                <w:rFonts w:ascii="Arial" w:hAnsi="Arial" w:cs="Arial"/>
              </w:rPr>
              <w:t>Employees</w:t>
            </w:r>
          </w:p>
        </w:tc>
        <w:tc>
          <w:tcPr>
            <w:tcW w:w="2700" w:type="dxa"/>
          </w:tcPr>
          <w:p w14:paraId="072F5AE4" w14:textId="77777777" w:rsidR="00424935" w:rsidRPr="002D72E6" w:rsidRDefault="00424935" w:rsidP="0053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project </w:t>
            </w:r>
            <w:r w:rsidRPr="002D72E6">
              <w:rPr>
                <w:rFonts w:ascii="Arial" w:hAnsi="Arial" w:cs="Arial"/>
              </w:rPr>
              <w:t>priorities</w:t>
            </w:r>
          </w:p>
        </w:tc>
        <w:tc>
          <w:tcPr>
            <w:tcW w:w="1594" w:type="dxa"/>
          </w:tcPr>
          <w:p w14:paraId="3EBE7F25" w14:textId="77777777" w:rsidR="00424935" w:rsidRPr="002D72E6" w:rsidRDefault="00424935" w:rsidP="0053084D">
            <w:pPr>
              <w:rPr>
                <w:rFonts w:ascii="Arial" w:hAnsi="Arial" w:cs="Arial"/>
              </w:rPr>
            </w:pPr>
            <w:r w:rsidRPr="002D72E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very 3</w:t>
            </w:r>
            <w:r w:rsidRPr="002D72E6">
              <w:rPr>
                <w:rFonts w:ascii="Arial" w:hAnsi="Arial" w:cs="Arial"/>
              </w:rPr>
              <w:t>0 Days</w:t>
            </w:r>
          </w:p>
        </w:tc>
        <w:tc>
          <w:tcPr>
            <w:tcW w:w="2078" w:type="dxa"/>
          </w:tcPr>
          <w:p w14:paraId="2D208FA0" w14:textId="77777777" w:rsidR="00424935" w:rsidRPr="002D72E6" w:rsidRDefault="00424935" w:rsidP="00530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Team</w:t>
            </w:r>
          </w:p>
        </w:tc>
      </w:tr>
      <w:tr w:rsidR="00424935" w14:paraId="7FA9C5C6" w14:textId="77777777" w:rsidTr="0053084D">
        <w:tc>
          <w:tcPr>
            <w:tcW w:w="2268" w:type="dxa"/>
          </w:tcPr>
          <w:p w14:paraId="15A93EB1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8D6D8E1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54AFBA5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28A49C7E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4E14666A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</w:tr>
      <w:tr w:rsidR="00424935" w14:paraId="56BC28E2" w14:textId="77777777" w:rsidTr="0053084D">
        <w:tc>
          <w:tcPr>
            <w:tcW w:w="2268" w:type="dxa"/>
          </w:tcPr>
          <w:p w14:paraId="2F1531E5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B27E67F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24C27AD8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53EF68BD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22920450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</w:tr>
      <w:tr w:rsidR="00424935" w14:paraId="584842AE" w14:textId="77777777" w:rsidTr="0053084D">
        <w:tc>
          <w:tcPr>
            <w:tcW w:w="2268" w:type="dxa"/>
          </w:tcPr>
          <w:p w14:paraId="0B794C4F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7711CE2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596DEE0E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695274C3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1B564957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</w:tr>
      <w:tr w:rsidR="00424935" w:rsidRPr="002D72E6" w14:paraId="6A218D88" w14:textId="77777777" w:rsidTr="0053084D">
        <w:tc>
          <w:tcPr>
            <w:tcW w:w="2268" w:type="dxa"/>
          </w:tcPr>
          <w:p w14:paraId="6732F044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8383F7D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0E86FA3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</w:tcPr>
          <w:p w14:paraId="400F6FCB" w14:textId="77777777" w:rsidR="00424935" w:rsidRPr="002D72E6" w:rsidRDefault="00424935" w:rsidP="0053084D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</w:tcPr>
          <w:p w14:paraId="2B40A5B3" w14:textId="77777777" w:rsidR="00424935" w:rsidRPr="002D72E6" w:rsidRDefault="00424935" w:rsidP="0053084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22131C80" w14:textId="77777777" w:rsidR="00424935" w:rsidRDefault="00424935" w:rsidP="00424935">
      <w:bookmarkStart w:id="0" w:name="_Toc45609096"/>
      <w:bookmarkStart w:id="1" w:name="_Toc45609135"/>
    </w:p>
    <w:p w14:paraId="760A3140" w14:textId="4E570B38" w:rsidR="00424935" w:rsidRDefault="00424935" w:rsidP="00424935">
      <w:pPr>
        <w:rPr>
          <w:rFonts w:ascii="Arial" w:hAnsi="Arial" w:cs="Arial"/>
        </w:rPr>
      </w:pPr>
    </w:p>
    <w:p w14:paraId="2E10A5E8" w14:textId="77777777" w:rsidR="006C35CD" w:rsidRPr="006C35CD" w:rsidRDefault="006C35CD" w:rsidP="00424935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t xml:space="preserve">Training Objectives: </w:t>
      </w:r>
    </w:p>
    <w:p w14:paraId="7C564832" w14:textId="4FB97711" w:rsidR="006C35CD" w:rsidRPr="00093704" w:rsidRDefault="006C35CD" w:rsidP="00424935">
      <w:pPr>
        <w:rPr>
          <w:rFonts w:ascii="Arial" w:hAnsi="Arial" w:cs="Arial"/>
        </w:rPr>
      </w:pPr>
      <w:r w:rsidRPr="00816721">
        <w:rPr>
          <w:rFonts w:ascii="Roboto Light" w:hAnsi="Roboto Light" w:cstheme="minorHAnsi"/>
          <w:sz w:val="24"/>
          <w:szCs w:val="24"/>
        </w:rPr>
        <w:t>Use as necessary.  Link to project training plan documentation.  Below are suggestions on the required or expected training resulting from the change:</w:t>
      </w:r>
    </w:p>
    <w:p w14:paraId="00106162" w14:textId="77777777" w:rsidR="00424935" w:rsidRPr="00CA1343" w:rsidRDefault="00424935" w:rsidP="00424935">
      <w:pPr>
        <w:rPr>
          <w:rFonts w:ascii="Arial" w:hAnsi="Arial" w:cs="Arial"/>
          <w:b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8"/>
      </w:tblGrid>
      <w:tr w:rsidR="00424935" w:rsidRPr="00056DB7" w14:paraId="0A27DA2E" w14:textId="77777777" w:rsidTr="0053084D">
        <w:tc>
          <w:tcPr>
            <w:tcW w:w="10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0F74AD45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  <w:color w:val="FFFFFF"/>
              </w:rPr>
            </w:pPr>
            <w:r w:rsidRPr="00056DB7">
              <w:rPr>
                <w:b/>
                <w:color w:val="FFFFFF"/>
                <w:sz w:val="28"/>
              </w:rPr>
              <w:t>4.  Training Objectives</w:t>
            </w:r>
          </w:p>
        </w:tc>
      </w:tr>
      <w:tr w:rsidR="00424935" w:rsidRPr="00056DB7" w14:paraId="1EA86B3D" w14:textId="77777777" w:rsidTr="0053084D">
        <w:tc>
          <w:tcPr>
            <w:tcW w:w="10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DAFE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</w:rPr>
            </w:pPr>
          </w:p>
          <w:p w14:paraId="6783001B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(Use as necessary)</w:t>
            </w:r>
          </w:p>
          <w:p w14:paraId="27A7FE87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</w:rPr>
            </w:pPr>
          </w:p>
          <w:p w14:paraId="72DC380A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</w:rPr>
            </w:pPr>
          </w:p>
          <w:p w14:paraId="055EBDEA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424935" w:rsidRPr="00056DB7" w14:paraId="702AA683" w14:textId="77777777" w:rsidTr="0053084D">
        <w:tc>
          <w:tcPr>
            <w:tcW w:w="10638" w:type="dxa"/>
            <w:tcBorders>
              <w:top w:val="single" w:sz="4" w:space="0" w:color="auto"/>
            </w:tcBorders>
            <w:shd w:val="clear" w:color="auto" w:fill="auto"/>
          </w:tcPr>
          <w:p w14:paraId="3E26C399" w14:textId="77777777" w:rsidR="00424935" w:rsidRPr="00D46FD9" w:rsidRDefault="00424935" w:rsidP="0053084D">
            <w:pPr>
              <w:pStyle w:val="Heading3"/>
            </w:pPr>
            <w:proofErr w:type="spellStart"/>
            <w:r w:rsidRPr="00D46FD9">
              <w:t>Link_To_Training</w:t>
            </w:r>
            <w:proofErr w:type="spellEnd"/>
            <w:r w:rsidRPr="00D46FD9">
              <w:t xml:space="preserve"> </w:t>
            </w:r>
            <w:proofErr w:type="spellStart"/>
            <w:r w:rsidRPr="00D46FD9">
              <w:t>Plan_Documentation</w:t>
            </w:r>
            <w:proofErr w:type="spellEnd"/>
          </w:p>
        </w:tc>
      </w:tr>
    </w:tbl>
    <w:p w14:paraId="2F42D8F1" w14:textId="71EFA350" w:rsidR="00424935" w:rsidRDefault="00424935" w:rsidP="00424935"/>
    <w:p w14:paraId="11591C4A" w14:textId="4418F562" w:rsidR="006C35CD" w:rsidRDefault="006C35CD" w:rsidP="00424935"/>
    <w:p w14:paraId="0C8A8DBE" w14:textId="3A6C5D08" w:rsidR="006C35CD" w:rsidRDefault="006C35CD" w:rsidP="00424935"/>
    <w:p w14:paraId="6A39DFC9" w14:textId="494B00BB" w:rsidR="006C35CD" w:rsidRDefault="006C35CD" w:rsidP="00424935"/>
    <w:p w14:paraId="5D67D030" w14:textId="72AA9B80" w:rsidR="006C35CD" w:rsidRDefault="006C35CD" w:rsidP="00424935"/>
    <w:p w14:paraId="161C6414" w14:textId="5A38205E" w:rsidR="006C35CD" w:rsidRDefault="006C35CD" w:rsidP="00424935"/>
    <w:p w14:paraId="363E8C77" w14:textId="189F94AA" w:rsidR="006C35CD" w:rsidRDefault="006C35CD" w:rsidP="00424935"/>
    <w:p w14:paraId="3D16F2A8" w14:textId="77777777" w:rsidR="006C35CD" w:rsidRDefault="006C35CD" w:rsidP="00424935"/>
    <w:p w14:paraId="4B2F4D1F" w14:textId="6004763E" w:rsidR="006C35CD" w:rsidRPr="006C35CD" w:rsidRDefault="006C35CD" w:rsidP="00424935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lastRenderedPageBreak/>
        <w:t>Upcoming Chang</w:t>
      </w:r>
      <w:r>
        <w:rPr>
          <w:rFonts w:ascii="Roboto" w:hAnsi="Roboto" w:cs="Arial"/>
          <w:b/>
          <w:color w:val="000080"/>
          <w:sz w:val="32"/>
          <w:szCs w:val="32"/>
        </w:rPr>
        <w:t>es</w:t>
      </w:r>
      <w:r w:rsidRPr="006C35CD">
        <w:rPr>
          <w:rFonts w:ascii="Roboto" w:hAnsi="Roboto" w:cs="Arial"/>
          <w:b/>
          <w:color w:val="000080"/>
          <w:sz w:val="32"/>
          <w:szCs w:val="32"/>
        </w:rPr>
        <w:t xml:space="preserve">.  </w:t>
      </w:r>
    </w:p>
    <w:p w14:paraId="1E8E60B2" w14:textId="572050C6" w:rsidR="006C35CD" w:rsidRDefault="006C35CD" w:rsidP="00424935">
      <w:pPr>
        <w:rPr>
          <w:rFonts w:cstheme="minorHAnsi"/>
          <w:b/>
          <w:color w:val="002060"/>
        </w:rPr>
      </w:pPr>
      <w:r w:rsidRPr="00816721">
        <w:rPr>
          <w:rFonts w:ascii="Roboto Light" w:hAnsi="Roboto Light" w:cstheme="minorHAnsi"/>
          <w:color w:val="002060"/>
          <w:sz w:val="24"/>
          <w:szCs w:val="24"/>
        </w:rPr>
        <w:t>Provide the organization with information necessary to prepare for</w:t>
      </w:r>
      <w:r w:rsidRPr="00816721">
        <w:rPr>
          <w:rFonts w:ascii="Roboto Light" w:hAnsi="Roboto Light" w:cstheme="minorHAnsi"/>
          <w:b/>
          <w:color w:val="002060"/>
          <w:sz w:val="24"/>
          <w:szCs w:val="24"/>
        </w:rPr>
        <w:t xml:space="preserve"> upcoming </w:t>
      </w:r>
      <w:r w:rsidRPr="00816721">
        <w:rPr>
          <w:rFonts w:ascii="Roboto Light" w:hAnsi="Roboto Light" w:cstheme="minorHAnsi"/>
          <w:color w:val="002060"/>
          <w:sz w:val="24"/>
          <w:szCs w:val="24"/>
        </w:rPr>
        <w:t>changes</w:t>
      </w:r>
      <w:r w:rsidRPr="00816721">
        <w:rPr>
          <w:rFonts w:ascii="Roboto Light" w:hAnsi="Roboto Light" w:cstheme="minorHAnsi"/>
          <w:b/>
          <w:color w:val="002060"/>
          <w:sz w:val="24"/>
          <w:szCs w:val="24"/>
        </w:rPr>
        <w:t>.</w:t>
      </w:r>
    </w:p>
    <w:p w14:paraId="069959DC" w14:textId="77777777" w:rsidR="006C35CD" w:rsidRDefault="006C35CD" w:rsidP="00424935"/>
    <w:p w14:paraId="32895803" w14:textId="77777777" w:rsidR="00424935" w:rsidRDefault="00424935" w:rsidP="00424935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566"/>
      </w:tblGrid>
      <w:tr w:rsidR="00424935" w:rsidRPr="00056DB7" w14:paraId="24C4C881" w14:textId="77777777" w:rsidTr="0053084D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bookmarkEnd w:id="0"/>
          <w:bookmarkEnd w:id="1"/>
          <w:p w14:paraId="5A024959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5</w:t>
            </w:r>
            <w:r w:rsidRPr="00056DB7">
              <w:rPr>
                <w:b/>
                <w:color w:val="FFFFFF"/>
                <w:sz w:val="28"/>
                <w:szCs w:val="28"/>
              </w:rPr>
              <w:t>.  Provide the Organization with Information Necessary to Prepare for Upcoming Changes</w:t>
            </w:r>
          </w:p>
        </w:tc>
      </w:tr>
      <w:tr w:rsidR="00424935" w:rsidRPr="00056DB7" w14:paraId="5369F8D2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C4CC94B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Policy / Procedure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8D30037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Type of Change Required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1BBF9C5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Suggested Plan</w:t>
            </w:r>
          </w:p>
        </w:tc>
      </w:tr>
      <w:tr w:rsidR="00424935" w:rsidRPr="00056DB7" w14:paraId="67D5BD23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B6CAD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5014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4E11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2A650893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5D530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0545F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1BAB9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5F8FBCD0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6C02E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750D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547C8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</w:tbl>
    <w:p w14:paraId="284B6CC1" w14:textId="0B0F2E40" w:rsidR="00424935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</w:p>
    <w:p w14:paraId="45C016C9" w14:textId="77777777" w:rsidR="006C35CD" w:rsidRPr="006C35CD" w:rsidRDefault="006C35CD" w:rsidP="006C35CD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t xml:space="preserve">Develop Training. </w:t>
      </w:r>
    </w:p>
    <w:p w14:paraId="606E0A8A" w14:textId="7536EFAA" w:rsidR="006C35CD" w:rsidRDefault="006C35CD" w:rsidP="006C35CD">
      <w:r w:rsidRPr="00816721">
        <w:rPr>
          <w:rFonts w:ascii="Roboto Light" w:hAnsi="Roboto Light" w:cstheme="minorHAnsi"/>
          <w:sz w:val="24"/>
          <w:szCs w:val="24"/>
        </w:rPr>
        <w:t>Fill-in stakeholder group, necessary training required because of the change and ways to deliver training, such as training classes or CBTs</w:t>
      </w:r>
      <w:r w:rsidRPr="00A94B4E">
        <w:rPr>
          <w:rFonts w:cstheme="minorHAnsi"/>
        </w:rPr>
        <w:t>.</w:t>
      </w:r>
      <w:r w:rsidRPr="00816721">
        <w:rPr>
          <w:rFonts w:ascii="Roboto Light" w:hAnsi="Roboto Light" w:cstheme="minorHAnsi"/>
          <w:b/>
          <w:sz w:val="24"/>
          <w:szCs w:val="24"/>
        </w:rPr>
        <w:t xml:space="preserve"> </w:t>
      </w:r>
    </w:p>
    <w:p w14:paraId="5D8AA097" w14:textId="77777777" w:rsidR="006C35CD" w:rsidRPr="006C35CD" w:rsidRDefault="006C35CD" w:rsidP="006C35CD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2055"/>
        <w:gridCol w:w="1252"/>
        <w:gridCol w:w="1837"/>
        <w:gridCol w:w="4013"/>
      </w:tblGrid>
      <w:tr w:rsidR="00424935" w:rsidRPr="00056DB7" w14:paraId="0D4E7BD7" w14:textId="77777777" w:rsidTr="0053084D"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7097DEE2" w14:textId="77777777" w:rsidR="00424935" w:rsidRPr="00156476" w:rsidRDefault="00424935" w:rsidP="0053084D">
            <w:pPr>
              <w:tabs>
                <w:tab w:val="left" w:pos="1080"/>
              </w:tabs>
              <w:rPr>
                <w:b/>
                <w:color w:val="FFFFFF"/>
                <w:sz w:val="28"/>
                <w:szCs w:val="28"/>
              </w:rPr>
            </w:pPr>
            <w:r w:rsidRPr="004602BD">
              <w:rPr>
                <w:b/>
                <w:color w:val="FFFFFF"/>
                <w:sz w:val="28"/>
                <w:szCs w:val="28"/>
              </w:rPr>
              <w:t>6.</w:t>
            </w:r>
            <w:r>
              <w:rPr>
                <w:b/>
                <w:color w:val="FFFFFF"/>
                <w:sz w:val="28"/>
                <w:szCs w:val="28"/>
              </w:rPr>
              <w:t xml:space="preserve">  </w:t>
            </w:r>
            <w:r w:rsidRPr="00156476">
              <w:rPr>
                <w:b/>
                <w:color w:val="FFFFFF"/>
                <w:sz w:val="28"/>
                <w:szCs w:val="28"/>
              </w:rPr>
              <w:t>Develop</w:t>
            </w:r>
            <w:r w:rsidRPr="00156476">
              <w:rPr>
                <w:b/>
                <w:strike/>
                <w:color w:val="FFFFFF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sz w:val="28"/>
                <w:szCs w:val="28"/>
              </w:rPr>
              <w:t>T</w:t>
            </w:r>
            <w:r w:rsidRPr="00156476">
              <w:rPr>
                <w:b/>
                <w:color w:val="FFFFFF"/>
                <w:sz w:val="28"/>
                <w:szCs w:val="28"/>
              </w:rPr>
              <w:t>raining</w:t>
            </w:r>
          </w:p>
        </w:tc>
      </w:tr>
      <w:tr w:rsidR="00424935" w:rsidRPr="00056DB7" w14:paraId="65270838" w14:textId="77777777" w:rsidTr="0053084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6F1A4C6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Stakeholder Group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F4B0636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Type of Training Required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C3A2DFF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Optimum Setting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F034416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Delivery Method</w:t>
            </w: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B57DF87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Suggested Job Aids</w:t>
            </w:r>
          </w:p>
        </w:tc>
      </w:tr>
      <w:tr w:rsidR="00424935" w:rsidRPr="00056DB7" w14:paraId="548ADCC6" w14:textId="77777777" w:rsidTr="0053084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345CE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9B42B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1C8A2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AE816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669F0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349CCAE1" w14:textId="77777777" w:rsidTr="0053084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487CC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A7E3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8ED6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87810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2CA0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02BC1796" w14:textId="77777777" w:rsidTr="0053084D"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FE1E4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9E4F6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1720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06D60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0FF39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</w:tbl>
    <w:p w14:paraId="04E17BDC" w14:textId="77777777" w:rsidR="00424935" w:rsidRDefault="00424935" w:rsidP="00424935"/>
    <w:p w14:paraId="59595A66" w14:textId="0BEDAEFF" w:rsidR="00424935" w:rsidRPr="006C35CD" w:rsidRDefault="00424935" w:rsidP="00424935">
      <w:pPr>
        <w:rPr>
          <w:rFonts w:ascii="Roboto" w:hAnsi="Roboto" w:cs="Arial"/>
          <w:b/>
          <w:color w:val="000080"/>
          <w:sz w:val="32"/>
          <w:szCs w:val="32"/>
        </w:rPr>
      </w:pPr>
    </w:p>
    <w:p w14:paraId="385F310C" w14:textId="0FEE1BCA" w:rsidR="004D5E99" w:rsidRPr="006C35CD" w:rsidRDefault="006C35CD" w:rsidP="00424935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t xml:space="preserve">Training Documentation Requirements.  </w:t>
      </w:r>
    </w:p>
    <w:p w14:paraId="3CACBDD2" w14:textId="521307BA" w:rsidR="006C35CD" w:rsidRDefault="006C35CD" w:rsidP="00424935">
      <w:r w:rsidRPr="00AC00D3">
        <w:rPr>
          <w:rFonts w:ascii="Roboto Light" w:hAnsi="Roboto Light" w:cstheme="minorHAnsi"/>
          <w:sz w:val="24"/>
          <w:szCs w:val="24"/>
        </w:rPr>
        <w:t>Insert all required necessary training documents, who is responsible for the training and who reviewed the training.</w:t>
      </w:r>
    </w:p>
    <w:p w14:paraId="44A11EAC" w14:textId="77777777" w:rsidR="004D5E99" w:rsidRDefault="004D5E99" w:rsidP="00424935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656"/>
      </w:tblGrid>
      <w:tr w:rsidR="00424935" w:rsidRPr="00056DB7" w14:paraId="6845F13E" w14:textId="77777777" w:rsidTr="0053084D">
        <w:tc>
          <w:tcPr>
            <w:tcW w:w="10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53EDE3B8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7</w:t>
            </w:r>
            <w:r w:rsidRPr="00056DB7">
              <w:rPr>
                <w:b/>
                <w:color w:val="FFFFFF"/>
                <w:sz w:val="28"/>
                <w:szCs w:val="28"/>
              </w:rPr>
              <w:t>.  Training Documentation Requirements</w:t>
            </w:r>
          </w:p>
        </w:tc>
      </w:tr>
      <w:tr w:rsidR="00424935" w:rsidRPr="00056DB7" w14:paraId="4516DF5B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E44CAD6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Training Documents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026627D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Author(s)</w:t>
            </w: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B9D1AB8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Reviewer(s)</w:t>
            </w:r>
          </w:p>
        </w:tc>
      </w:tr>
      <w:tr w:rsidR="00424935" w:rsidRPr="00056DB7" w14:paraId="0CA016E5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39016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B504A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41ED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24714C7B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AFB2C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2B8B9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58739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3E47FB4E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FDC0F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9E8F8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B2A71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4157F216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B966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564A1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267E1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</w:tbl>
    <w:p w14:paraId="65EF1D8B" w14:textId="77777777" w:rsidR="00424935" w:rsidRDefault="00424935" w:rsidP="00424935"/>
    <w:p w14:paraId="214D3863" w14:textId="77777777" w:rsidR="00424935" w:rsidRDefault="00424935" w:rsidP="00424935"/>
    <w:p w14:paraId="2A78EE1B" w14:textId="3A4265D7" w:rsidR="00424935" w:rsidRDefault="00424935" w:rsidP="00424935"/>
    <w:p w14:paraId="2049C68B" w14:textId="49528961" w:rsidR="006C35CD" w:rsidRDefault="006C35CD" w:rsidP="00424935"/>
    <w:p w14:paraId="7E6D21A1" w14:textId="3BB0240F" w:rsidR="006C35CD" w:rsidRDefault="006C35CD" w:rsidP="00424935"/>
    <w:p w14:paraId="6F6435FA" w14:textId="77777777" w:rsidR="006C35CD" w:rsidRDefault="006C35CD" w:rsidP="00424935"/>
    <w:p w14:paraId="7C5347DD" w14:textId="23306F06" w:rsidR="00424935" w:rsidRPr="006C35CD" w:rsidRDefault="006C35CD" w:rsidP="00424935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lastRenderedPageBreak/>
        <w:t>Training Facility Requirements and Budget</w:t>
      </w:r>
    </w:p>
    <w:p w14:paraId="14200C81" w14:textId="13D9410F" w:rsidR="006C35CD" w:rsidRDefault="006C35CD" w:rsidP="00424935">
      <w:r w:rsidRPr="00AC00D3">
        <w:rPr>
          <w:rFonts w:ascii="Roboto Light" w:hAnsi="Roboto Light" w:cstheme="minorHAnsi"/>
          <w:sz w:val="24"/>
          <w:szCs w:val="24"/>
        </w:rPr>
        <w:t>As applicable.  If formal training is required, please not location, groups to be trained, type of training and the date</w:t>
      </w:r>
    </w:p>
    <w:p w14:paraId="21F8E31F" w14:textId="77777777" w:rsidR="00424935" w:rsidRPr="00BC1A6A" w:rsidRDefault="00424935" w:rsidP="00424935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3150"/>
        <w:gridCol w:w="2790"/>
      </w:tblGrid>
      <w:tr w:rsidR="00424935" w:rsidRPr="00056DB7" w14:paraId="4E8CC00E" w14:textId="77777777" w:rsidTr="0053084D">
        <w:tc>
          <w:tcPr>
            <w:tcW w:w="10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642DDD39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8</w:t>
            </w:r>
            <w:r w:rsidRPr="00056DB7">
              <w:rPr>
                <w:b/>
                <w:color w:val="FFFFFF"/>
                <w:sz w:val="28"/>
                <w:szCs w:val="28"/>
              </w:rPr>
              <w:t>.  Training Facility Requirements</w:t>
            </w:r>
            <w:r>
              <w:rPr>
                <w:b/>
                <w:color w:val="FFFFFF"/>
                <w:sz w:val="28"/>
                <w:szCs w:val="28"/>
              </w:rPr>
              <w:t xml:space="preserve"> &amp; Budget (</w:t>
            </w:r>
            <w:r w:rsidRPr="00D46FD9">
              <w:rPr>
                <w:b/>
                <w:color w:val="FFFFFF"/>
              </w:rPr>
              <w:t>as applicable</w:t>
            </w:r>
            <w:r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424935" w:rsidRPr="00056DB7" w14:paraId="40E0DD60" w14:textId="77777777" w:rsidTr="0053084D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8B0A597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Training Facility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BCD56C9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Stakeholder Group(s)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F87616C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Type of Training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7B11E36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Date</w:t>
            </w:r>
          </w:p>
        </w:tc>
      </w:tr>
      <w:tr w:rsidR="00424935" w:rsidRPr="00056DB7" w14:paraId="09D1FDEF" w14:textId="77777777" w:rsidTr="0053084D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98AF6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4C619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098E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6BE5E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0EB03050" w14:textId="77777777" w:rsidTr="0053084D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76EDF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551EE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4E70A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01A5C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54BB3142" w14:textId="77777777" w:rsidTr="0053084D"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A2E54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0080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0171D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3539A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</w:tbl>
    <w:p w14:paraId="2C5D8F03" w14:textId="3A26C3B0" w:rsidR="00424935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</w:p>
    <w:p w14:paraId="7C2E011D" w14:textId="6007AD86" w:rsidR="004D5E99" w:rsidRDefault="004D5E99" w:rsidP="004D5E99"/>
    <w:p w14:paraId="2198DA1A" w14:textId="7B56C5EB" w:rsidR="006C35CD" w:rsidRPr="006C35CD" w:rsidRDefault="006C35CD" w:rsidP="004D5E99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t xml:space="preserve">Post Implementation Steps – User Groups.  </w:t>
      </w:r>
    </w:p>
    <w:p w14:paraId="4AF3CAF9" w14:textId="4E9C6EDA" w:rsidR="006C35CD" w:rsidRPr="004D5E99" w:rsidRDefault="006C35CD" w:rsidP="004D5E99">
      <w:r w:rsidRPr="00AC00D3">
        <w:rPr>
          <w:rFonts w:ascii="Roboto Light" w:hAnsi="Roboto Light" w:cstheme="minorHAnsi"/>
          <w:sz w:val="24"/>
          <w:szCs w:val="24"/>
        </w:rPr>
        <w:t>As applicable.  This is to ensure that all individuals were aware of the change</w:t>
      </w:r>
    </w:p>
    <w:p w14:paraId="6B992F0C" w14:textId="77777777" w:rsidR="004D5E99" w:rsidRPr="004D5E99" w:rsidRDefault="004D5E99" w:rsidP="004D5E99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566"/>
      </w:tblGrid>
      <w:tr w:rsidR="00424935" w:rsidRPr="00056DB7" w14:paraId="011901DA" w14:textId="77777777" w:rsidTr="0053084D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C443E5C" w14:textId="77777777" w:rsidR="00424935" w:rsidRPr="00056DB7" w:rsidRDefault="00424935" w:rsidP="0053084D">
            <w:pPr>
              <w:tabs>
                <w:tab w:val="left" w:pos="1080"/>
              </w:tabs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9</w:t>
            </w:r>
            <w:r w:rsidRPr="00056DB7">
              <w:rPr>
                <w:b/>
                <w:color w:val="FFFFFF"/>
                <w:sz w:val="28"/>
                <w:szCs w:val="28"/>
              </w:rPr>
              <w:t xml:space="preserve">.  Post Implementation Steps – </w:t>
            </w:r>
            <w:r>
              <w:rPr>
                <w:b/>
                <w:color w:val="FFFFFF"/>
                <w:sz w:val="28"/>
                <w:szCs w:val="28"/>
              </w:rPr>
              <w:t xml:space="preserve">Users </w:t>
            </w:r>
            <w:r w:rsidRPr="00056DB7">
              <w:rPr>
                <w:b/>
                <w:color w:val="FFFFFF"/>
                <w:sz w:val="28"/>
                <w:szCs w:val="28"/>
              </w:rPr>
              <w:t>Group</w:t>
            </w:r>
            <w:r>
              <w:rPr>
                <w:b/>
                <w:color w:val="FFFFFF"/>
                <w:sz w:val="28"/>
                <w:szCs w:val="28"/>
              </w:rPr>
              <w:t xml:space="preserve"> (</w:t>
            </w:r>
            <w:r w:rsidRPr="00D46FD9">
              <w:rPr>
                <w:b/>
                <w:color w:val="FFFFFF"/>
              </w:rPr>
              <w:t>as applicable</w:t>
            </w:r>
            <w:r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424935" w:rsidRPr="00056DB7" w14:paraId="1A963B85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768C50A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Department/Division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495BD6FE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 xml:space="preserve">Support </w:t>
            </w:r>
            <w:proofErr w:type="gramStart"/>
            <w:r w:rsidRPr="00056DB7">
              <w:rPr>
                <w:b/>
              </w:rPr>
              <w:t>Staff  Name</w:t>
            </w:r>
            <w:proofErr w:type="gramEnd"/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353A2B7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Support Period</w:t>
            </w:r>
          </w:p>
        </w:tc>
      </w:tr>
      <w:tr w:rsidR="00424935" w:rsidRPr="00056DB7" w14:paraId="05371298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62C85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69D92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7A6CE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07F6209C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0F7F5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54852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45539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0A1FA915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DBD4B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397B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F835E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77FE7749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64EE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D468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6E6BC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</w:tbl>
    <w:p w14:paraId="7833262D" w14:textId="77777777" w:rsidR="00424935" w:rsidRPr="00BC1A6A" w:rsidRDefault="00424935" w:rsidP="00424935"/>
    <w:p w14:paraId="5D4C8A73" w14:textId="3837499F" w:rsidR="00424935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</w:p>
    <w:p w14:paraId="3C101F0C" w14:textId="2CE935FF" w:rsidR="004D5E99" w:rsidRPr="006C35CD" w:rsidRDefault="006C35CD" w:rsidP="004D5E99">
      <w:pPr>
        <w:rPr>
          <w:rFonts w:ascii="Roboto" w:hAnsi="Roboto" w:cs="Arial"/>
          <w:b/>
          <w:color w:val="000080"/>
          <w:sz w:val="32"/>
          <w:szCs w:val="32"/>
        </w:rPr>
      </w:pPr>
      <w:r w:rsidRPr="006C35CD">
        <w:rPr>
          <w:rFonts w:ascii="Roboto" w:hAnsi="Roboto" w:cs="Arial"/>
          <w:b/>
          <w:color w:val="000080"/>
          <w:sz w:val="32"/>
          <w:szCs w:val="32"/>
        </w:rPr>
        <w:t xml:space="preserve">Organizational Change Management Team.  </w:t>
      </w:r>
    </w:p>
    <w:p w14:paraId="49040453" w14:textId="55DD8C30" w:rsidR="004D5E99" w:rsidRPr="004D5E99" w:rsidRDefault="005976F5" w:rsidP="004D5E99">
      <w:r w:rsidRPr="00AC00D3">
        <w:rPr>
          <w:rFonts w:ascii="Roboto Light" w:hAnsi="Roboto Light" w:cstheme="minorHAnsi"/>
          <w:sz w:val="24"/>
          <w:szCs w:val="24"/>
        </w:rPr>
        <w:t>List those individuals assigned to the change management team, along with their role and contact information</w:t>
      </w:r>
    </w:p>
    <w:p w14:paraId="41FD9483" w14:textId="77777777" w:rsidR="004D5E99" w:rsidRPr="004D5E99" w:rsidRDefault="004D5E99" w:rsidP="004D5E99"/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036"/>
        <w:gridCol w:w="4566"/>
      </w:tblGrid>
      <w:tr w:rsidR="00424935" w:rsidRPr="00056DB7" w14:paraId="29354B84" w14:textId="77777777" w:rsidTr="0053084D">
        <w:tc>
          <w:tcPr>
            <w:tcW w:w="10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5C685297" w14:textId="77777777" w:rsidR="00424935" w:rsidRPr="00156476" w:rsidRDefault="00424935" w:rsidP="0053084D">
            <w:pPr>
              <w:tabs>
                <w:tab w:val="left" w:pos="1080"/>
              </w:tabs>
              <w:rPr>
                <w:b/>
                <w:strike/>
                <w:color w:val="FFFFFF"/>
                <w:sz w:val="28"/>
                <w:szCs w:val="28"/>
              </w:rPr>
            </w:pPr>
            <w:r w:rsidRPr="004602BD">
              <w:rPr>
                <w:b/>
                <w:color w:val="FFFFFF"/>
                <w:sz w:val="28"/>
                <w:szCs w:val="28"/>
              </w:rPr>
              <w:t>1</w:t>
            </w:r>
            <w:r>
              <w:rPr>
                <w:b/>
                <w:color w:val="FFFFFF"/>
                <w:sz w:val="28"/>
                <w:szCs w:val="28"/>
              </w:rPr>
              <w:t>0</w:t>
            </w:r>
            <w:r w:rsidRPr="004602BD">
              <w:rPr>
                <w:b/>
                <w:color w:val="FFFFFF"/>
                <w:sz w:val="28"/>
                <w:szCs w:val="28"/>
              </w:rPr>
              <w:t>.</w:t>
            </w:r>
            <w:r w:rsidRPr="00156476">
              <w:rPr>
                <w:b/>
                <w:color w:val="FFFFFF"/>
                <w:sz w:val="28"/>
              </w:rPr>
              <w:t>Organizational Change Management Team</w:t>
            </w:r>
            <w:r w:rsidRPr="00156476">
              <w:rPr>
                <w:b/>
                <w:strike/>
                <w:sz w:val="28"/>
              </w:rPr>
              <w:t xml:space="preserve"> </w:t>
            </w:r>
          </w:p>
        </w:tc>
      </w:tr>
      <w:tr w:rsidR="00424935" w:rsidRPr="00056DB7" w14:paraId="2DE190AC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C9EC690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Name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2348AAE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Department</w:t>
            </w:r>
            <w:r>
              <w:rPr>
                <w:b/>
              </w:rPr>
              <w:t>/Role</w:t>
            </w: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4B92587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Contact Information</w:t>
            </w:r>
          </w:p>
        </w:tc>
      </w:tr>
      <w:tr w:rsidR="00424935" w:rsidRPr="00056DB7" w14:paraId="6A09AF57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7EE2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8159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0863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2FA9EA72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881C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6D18F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22BE0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043E1226" w14:textId="77777777" w:rsidTr="0053084D"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3E87D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ACB6A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A90B4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3CDBFEBC" w14:textId="77777777" w:rsidTr="0053084D">
        <w:tc>
          <w:tcPr>
            <w:tcW w:w="3036" w:type="dxa"/>
            <w:shd w:val="clear" w:color="auto" w:fill="E6E6E6"/>
          </w:tcPr>
          <w:p w14:paraId="5C4AFD97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Team Member Name</w:t>
            </w:r>
          </w:p>
        </w:tc>
        <w:tc>
          <w:tcPr>
            <w:tcW w:w="3036" w:type="dxa"/>
            <w:shd w:val="clear" w:color="auto" w:fill="E6E6E6"/>
          </w:tcPr>
          <w:p w14:paraId="43EF7620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Department</w:t>
            </w:r>
          </w:p>
        </w:tc>
        <w:tc>
          <w:tcPr>
            <w:tcW w:w="4566" w:type="dxa"/>
            <w:shd w:val="clear" w:color="auto" w:fill="E6E6E6"/>
          </w:tcPr>
          <w:p w14:paraId="54939585" w14:textId="77777777" w:rsidR="00424935" w:rsidRPr="00056DB7" w:rsidRDefault="00424935" w:rsidP="0053084D">
            <w:pPr>
              <w:tabs>
                <w:tab w:val="left" w:pos="1080"/>
              </w:tabs>
              <w:jc w:val="center"/>
              <w:rPr>
                <w:b/>
              </w:rPr>
            </w:pPr>
            <w:r w:rsidRPr="00056DB7">
              <w:rPr>
                <w:b/>
              </w:rPr>
              <w:t>Contact Information</w:t>
            </w:r>
          </w:p>
        </w:tc>
      </w:tr>
      <w:tr w:rsidR="00424935" w:rsidRPr="00056DB7" w14:paraId="389F0AA0" w14:textId="77777777" w:rsidTr="0053084D">
        <w:tc>
          <w:tcPr>
            <w:tcW w:w="3036" w:type="dxa"/>
          </w:tcPr>
          <w:p w14:paraId="5EC84FF5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</w:tcPr>
          <w:p w14:paraId="45B045CB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</w:tcPr>
          <w:p w14:paraId="167243C8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107CAC5C" w14:textId="77777777" w:rsidTr="0053084D">
        <w:tc>
          <w:tcPr>
            <w:tcW w:w="3036" w:type="dxa"/>
          </w:tcPr>
          <w:p w14:paraId="48677417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</w:tcPr>
          <w:p w14:paraId="43DD79A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</w:tcPr>
          <w:p w14:paraId="22902F8B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6DCC3096" w14:textId="77777777" w:rsidTr="0053084D">
        <w:tc>
          <w:tcPr>
            <w:tcW w:w="3036" w:type="dxa"/>
          </w:tcPr>
          <w:p w14:paraId="19ECF621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</w:tcPr>
          <w:p w14:paraId="32AB0603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</w:tcPr>
          <w:p w14:paraId="66127981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  <w:tr w:rsidR="00424935" w:rsidRPr="00056DB7" w14:paraId="677867E6" w14:textId="77777777" w:rsidTr="0053084D">
        <w:tc>
          <w:tcPr>
            <w:tcW w:w="3036" w:type="dxa"/>
          </w:tcPr>
          <w:p w14:paraId="4D70EBD1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3036" w:type="dxa"/>
          </w:tcPr>
          <w:p w14:paraId="00139E8D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  <w:tc>
          <w:tcPr>
            <w:tcW w:w="4566" w:type="dxa"/>
          </w:tcPr>
          <w:p w14:paraId="0BB630BD" w14:textId="77777777" w:rsidR="00424935" w:rsidRPr="00056DB7" w:rsidRDefault="00424935" w:rsidP="0053084D">
            <w:pPr>
              <w:tabs>
                <w:tab w:val="left" w:pos="1080"/>
              </w:tabs>
            </w:pPr>
          </w:p>
        </w:tc>
      </w:tr>
    </w:tbl>
    <w:p w14:paraId="1136D49E" w14:textId="77777777" w:rsidR="00424935" w:rsidRDefault="00424935" w:rsidP="00424935"/>
    <w:p w14:paraId="7F876E89" w14:textId="77777777" w:rsidR="00424935" w:rsidRDefault="00424935" w:rsidP="00424935"/>
    <w:p w14:paraId="793F403D" w14:textId="77777777" w:rsidR="005976F5" w:rsidRDefault="005976F5" w:rsidP="00424935">
      <w:pPr>
        <w:rPr>
          <w:b/>
        </w:rPr>
      </w:pPr>
    </w:p>
    <w:p w14:paraId="0E9303B1" w14:textId="39015FD6" w:rsidR="005976F5" w:rsidRDefault="005976F5" w:rsidP="00424935">
      <w:pPr>
        <w:rPr>
          <w:b/>
        </w:rPr>
      </w:pPr>
    </w:p>
    <w:p w14:paraId="594804E7" w14:textId="77777777" w:rsidR="005976F5" w:rsidRDefault="005976F5" w:rsidP="00424935">
      <w:pPr>
        <w:rPr>
          <w:b/>
        </w:rPr>
      </w:pPr>
    </w:p>
    <w:p w14:paraId="508DC13F" w14:textId="3A5AADEC" w:rsidR="005976F5" w:rsidRPr="005976F5" w:rsidRDefault="005976F5" w:rsidP="00424935">
      <w:pPr>
        <w:rPr>
          <w:rFonts w:ascii="Roboto" w:hAnsi="Roboto" w:cs="Arial"/>
          <w:b/>
          <w:color w:val="000080"/>
          <w:sz w:val="32"/>
          <w:szCs w:val="32"/>
        </w:rPr>
      </w:pPr>
      <w:r w:rsidRPr="005976F5">
        <w:rPr>
          <w:rFonts w:ascii="Roboto" w:hAnsi="Roboto" w:cs="Arial"/>
          <w:b/>
          <w:color w:val="000080"/>
          <w:sz w:val="32"/>
          <w:szCs w:val="32"/>
        </w:rPr>
        <w:t xml:space="preserve">Organizational Change Management Team / Signature.  </w:t>
      </w:r>
    </w:p>
    <w:p w14:paraId="0508081E" w14:textId="2019FB27" w:rsidR="00424935" w:rsidRPr="005976F5" w:rsidRDefault="00424935" w:rsidP="00424935">
      <w:pPr>
        <w:rPr>
          <w:rFonts w:ascii="Roboto Light" w:hAnsi="Roboto Light" w:cstheme="minorHAnsi"/>
          <w:sz w:val="24"/>
          <w:szCs w:val="24"/>
        </w:rPr>
      </w:pPr>
      <w:r w:rsidRPr="005976F5">
        <w:rPr>
          <w:rFonts w:ascii="Roboto Light" w:hAnsi="Roboto Light" w:cstheme="minorHAnsi"/>
          <w:sz w:val="24"/>
          <w:szCs w:val="24"/>
        </w:rPr>
        <w:t>List below all significant change requests relative to the project implementation, as needed.</w:t>
      </w:r>
    </w:p>
    <w:p w14:paraId="00DDD45A" w14:textId="77777777" w:rsidR="00424935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</w:p>
    <w:p w14:paraId="59283B5D" w14:textId="77777777" w:rsidR="00424935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</w:p>
    <w:tbl>
      <w:tblPr>
        <w:tblW w:w="1053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160"/>
        <w:gridCol w:w="2880"/>
        <w:gridCol w:w="3240"/>
      </w:tblGrid>
      <w:tr w:rsidR="00424935" w14:paraId="2825C064" w14:textId="77777777" w:rsidTr="0053084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3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06060"/>
          </w:tcPr>
          <w:p w14:paraId="777A413D" w14:textId="77777777" w:rsidR="00424935" w:rsidRDefault="00424935" w:rsidP="0053084D">
            <w:pPr>
              <w:pStyle w:val="Heading1"/>
              <w:numPr>
                <w:ilvl w:val="0"/>
                <w:numId w:val="0"/>
              </w:numPr>
              <w:spacing w:before="96" w:after="96"/>
              <w:ind w:left="360" w:hanging="360"/>
              <w:rPr>
                <w:color w:val="FFFFFF"/>
              </w:rPr>
            </w:pPr>
            <w:r>
              <w:rPr>
                <w:color w:val="FFFFFF"/>
              </w:rPr>
              <w:t>11.  Organizational Change Management Plan Team / Signatures</w:t>
            </w:r>
          </w:p>
        </w:tc>
      </w:tr>
      <w:tr w:rsidR="00424935" w14:paraId="0B4E6B91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14:paraId="4B52804A" w14:textId="77777777" w:rsidR="00424935" w:rsidRDefault="00424935" w:rsidP="0053084D">
            <w:pPr>
              <w:pStyle w:val="Header"/>
              <w:keepNext/>
              <w:spacing w:before="96" w:after="96"/>
              <w:rPr>
                <w:b/>
              </w:rPr>
            </w:pPr>
            <w:r>
              <w:rPr>
                <w:b/>
              </w:rPr>
              <w:t>Project Manager: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nil"/>
              <w:bottom w:val="nil"/>
            </w:tcBorders>
          </w:tcPr>
          <w:p w14:paraId="3710670F" w14:textId="77777777" w:rsidR="00424935" w:rsidRDefault="00424935" w:rsidP="0053084D">
            <w:pPr>
              <w:pStyle w:val="Header"/>
              <w:keepNext/>
              <w:spacing w:before="96" w:after="96"/>
            </w:pPr>
          </w:p>
        </w:tc>
      </w:tr>
      <w:tr w:rsidR="00424935" w14:paraId="2C968D0F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0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pct5" w:color="auto" w:fill="FFFFFF"/>
          </w:tcPr>
          <w:p w14:paraId="5A81473B" w14:textId="77777777" w:rsidR="00424935" w:rsidRDefault="00424935" w:rsidP="0053084D">
            <w:pPr>
              <w:pStyle w:val="Header"/>
              <w:keepNext/>
              <w:spacing w:before="96" w:after="96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 have reviewed the information contained in this </w:t>
            </w:r>
            <w:r>
              <w:rPr>
                <w:sz w:val="18"/>
              </w:rPr>
              <w:t>Organizational Change Management Plan Document</w:t>
            </w:r>
            <w:r>
              <w:rPr>
                <w:i/>
                <w:sz w:val="18"/>
              </w:rPr>
              <w:t xml:space="preserve"> and agree:</w:t>
            </w:r>
          </w:p>
        </w:tc>
      </w:tr>
      <w:tr w:rsidR="00424935" w14:paraId="56042DAE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AE3E22" w14:textId="77777777" w:rsidR="00424935" w:rsidRDefault="00424935" w:rsidP="0053084D">
            <w:pPr>
              <w:pStyle w:val="Heading3"/>
            </w:pPr>
            <w: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927559" w14:textId="77777777" w:rsidR="00424935" w:rsidRDefault="00424935" w:rsidP="0053084D">
            <w:pPr>
              <w:pStyle w:val="Heading3"/>
            </w:pPr>
            <w:r>
              <w:t>Title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C8663" w14:textId="77777777" w:rsidR="00424935" w:rsidRDefault="00424935" w:rsidP="0053084D">
            <w:pPr>
              <w:pStyle w:val="Heading3"/>
            </w:pPr>
            <w:r>
              <w:t>Signature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C6081" w14:textId="77777777" w:rsidR="00424935" w:rsidRDefault="00424935" w:rsidP="0053084D">
            <w:pPr>
              <w:pStyle w:val="Heading3"/>
            </w:pPr>
            <w:r>
              <w:t>Date</w:t>
            </w:r>
          </w:p>
          <w:p w14:paraId="3EFEF4DA" w14:textId="77777777" w:rsidR="00424935" w:rsidRDefault="00424935" w:rsidP="0053084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(MM/DD/YYYY)</w:t>
            </w:r>
          </w:p>
        </w:tc>
      </w:tr>
      <w:tr w:rsidR="00424935" w14:paraId="31840C4C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5947EC" w14:textId="77777777" w:rsidR="00424935" w:rsidRDefault="00424935" w:rsidP="0053084D"/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90F29" w14:textId="77777777" w:rsidR="00424935" w:rsidRDefault="00424935" w:rsidP="0053084D">
            <w:r>
              <w:t>Executive Sponsor</w:t>
            </w:r>
          </w:p>
        </w:tc>
        <w:tc>
          <w:tcPr>
            <w:tcW w:w="2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77D6C" w14:textId="77777777" w:rsidR="00424935" w:rsidRDefault="00424935" w:rsidP="0053084D"/>
        </w:tc>
        <w:tc>
          <w:tcPr>
            <w:tcW w:w="32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ED376DF" w14:textId="77777777" w:rsidR="00424935" w:rsidRDefault="00424935" w:rsidP="0053084D"/>
        </w:tc>
      </w:tr>
      <w:tr w:rsidR="00424935" w14:paraId="2837A5FD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89DCC" w14:textId="77777777" w:rsidR="00424935" w:rsidRDefault="00424935" w:rsidP="0053084D"/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A5AF2" w14:textId="77777777" w:rsidR="00424935" w:rsidRDefault="00424935" w:rsidP="0053084D">
            <w:r>
              <w:t>Project Sponsor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FECD4" w14:textId="77777777" w:rsidR="00424935" w:rsidRDefault="00424935" w:rsidP="0053084D"/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5D3E9C" w14:textId="77777777" w:rsidR="00424935" w:rsidRDefault="00424935" w:rsidP="0053084D"/>
        </w:tc>
      </w:tr>
      <w:tr w:rsidR="00424935" w14:paraId="77414770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7A10A" w14:textId="77777777" w:rsidR="00424935" w:rsidRDefault="00424935" w:rsidP="0053084D"/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9FD6F" w14:textId="77777777" w:rsidR="00424935" w:rsidRDefault="00424935" w:rsidP="0053084D">
            <w:r>
              <w:t>Program Manager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C6E74" w14:textId="77777777" w:rsidR="00424935" w:rsidRDefault="00424935" w:rsidP="0053084D"/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C63DE4" w14:textId="77777777" w:rsidR="00424935" w:rsidRDefault="00424935" w:rsidP="0053084D"/>
        </w:tc>
      </w:tr>
      <w:tr w:rsidR="00424935" w14:paraId="67795888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E9E4F" w14:textId="77777777" w:rsidR="00424935" w:rsidRDefault="00424935" w:rsidP="0053084D"/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BF1AD" w14:textId="77777777" w:rsidR="00424935" w:rsidRDefault="00424935" w:rsidP="0053084D">
            <w:r>
              <w:t>Project Manager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33D6F" w14:textId="77777777" w:rsidR="00424935" w:rsidRDefault="00424935" w:rsidP="0053084D"/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789F06" w14:textId="77777777" w:rsidR="00424935" w:rsidRDefault="00424935" w:rsidP="0053084D"/>
        </w:tc>
      </w:tr>
      <w:tr w:rsidR="00424935" w14:paraId="5CF9BCAE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651D1" w14:textId="77777777" w:rsidR="00424935" w:rsidRDefault="00424935" w:rsidP="0053084D"/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D94CB" w14:textId="77777777" w:rsidR="00424935" w:rsidRDefault="00424935" w:rsidP="0053084D">
            <w:r>
              <w:t>Change Champion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20FBB" w14:textId="77777777" w:rsidR="00424935" w:rsidRDefault="00424935" w:rsidP="0053084D"/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224690" w14:textId="77777777" w:rsidR="00424935" w:rsidRDefault="00424935" w:rsidP="0053084D"/>
        </w:tc>
      </w:tr>
      <w:tr w:rsidR="00424935" w14:paraId="1E5C0E4C" w14:textId="77777777" w:rsidTr="005308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C84C27" w14:textId="77777777" w:rsidR="00424935" w:rsidRDefault="00424935" w:rsidP="0053084D"/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1E786A" w14:textId="77777777" w:rsidR="00424935" w:rsidRDefault="00424935" w:rsidP="0053084D"/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FE6B47" w14:textId="77777777" w:rsidR="00424935" w:rsidRDefault="00424935" w:rsidP="0053084D"/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14:paraId="7066446D" w14:textId="77777777" w:rsidR="00424935" w:rsidRDefault="00424935" w:rsidP="0053084D"/>
        </w:tc>
      </w:tr>
    </w:tbl>
    <w:p w14:paraId="4C9D4776" w14:textId="77777777" w:rsidR="00424935" w:rsidRDefault="00424935" w:rsidP="00424935"/>
    <w:p w14:paraId="48CB4924" w14:textId="77777777" w:rsidR="00424935" w:rsidRPr="003178A1" w:rsidRDefault="00424935" w:rsidP="00424935"/>
    <w:p w14:paraId="39C1CAA9" w14:textId="7B463208" w:rsidR="00424935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</w:p>
    <w:p w14:paraId="4EFA4A00" w14:textId="72F5CDD2" w:rsidR="005976F5" w:rsidRDefault="005976F5" w:rsidP="005976F5"/>
    <w:p w14:paraId="5AE5D9BD" w14:textId="3EDF0998" w:rsidR="005976F5" w:rsidRDefault="005976F5" w:rsidP="005976F5"/>
    <w:p w14:paraId="0D7FCF35" w14:textId="7B3CE690" w:rsidR="005976F5" w:rsidRDefault="005976F5" w:rsidP="005976F5"/>
    <w:p w14:paraId="6A6618FF" w14:textId="69D9E40C" w:rsidR="005976F5" w:rsidRDefault="005976F5" w:rsidP="005976F5"/>
    <w:p w14:paraId="670E9266" w14:textId="35133E6E" w:rsidR="005976F5" w:rsidRDefault="005976F5" w:rsidP="005976F5"/>
    <w:p w14:paraId="3E4EC09A" w14:textId="6E3FA816" w:rsidR="005976F5" w:rsidRDefault="005976F5" w:rsidP="005976F5"/>
    <w:p w14:paraId="1B205386" w14:textId="4230F526" w:rsidR="005976F5" w:rsidRDefault="005976F5" w:rsidP="005976F5"/>
    <w:p w14:paraId="6B3998DB" w14:textId="77777777" w:rsidR="005976F5" w:rsidRPr="005976F5" w:rsidRDefault="005976F5" w:rsidP="005976F5"/>
    <w:p w14:paraId="44B2198C" w14:textId="77777777" w:rsidR="00424935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</w:p>
    <w:p w14:paraId="7F8AD96F" w14:textId="77777777" w:rsidR="00424935" w:rsidRPr="00C7050A" w:rsidRDefault="00424935" w:rsidP="00424935">
      <w:pPr>
        <w:pStyle w:val="Caption"/>
        <w:rPr>
          <w:rFonts w:ascii="Century Gothic" w:hAnsi="Century Gothic"/>
          <w:sz w:val="32"/>
          <w:szCs w:val="32"/>
        </w:rPr>
      </w:pPr>
      <w:bookmarkStart w:id="2" w:name="_Hlk138250950"/>
      <w:r w:rsidRPr="00C7050A">
        <w:rPr>
          <w:rFonts w:ascii="Century Gothic" w:hAnsi="Century Gothic"/>
          <w:sz w:val="32"/>
          <w:szCs w:val="32"/>
        </w:rPr>
        <w:t>A</w:t>
      </w:r>
      <w:r>
        <w:rPr>
          <w:sz w:val="26"/>
          <w:szCs w:val="26"/>
        </w:rPr>
        <w:t xml:space="preserve">PPENDIX </w:t>
      </w:r>
      <w:r w:rsidRPr="00C7050A">
        <w:rPr>
          <w:rFonts w:ascii="Century Gothic" w:hAnsi="Century Gothic"/>
          <w:sz w:val="32"/>
          <w:szCs w:val="32"/>
        </w:rPr>
        <w:t xml:space="preserve">A: </w:t>
      </w:r>
      <w:r>
        <w:rPr>
          <w:rFonts w:ascii="Century Gothic" w:hAnsi="Century Gothic"/>
          <w:sz w:val="32"/>
          <w:szCs w:val="32"/>
        </w:rPr>
        <w:t>Organizational Change</w:t>
      </w:r>
      <w:r w:rsidRPr="00C7050A">
        <w:rPr>
          <w:rFonts w:ascii="Century Gothic" w:hAnsi="Century Gothic"/>
          <w:sz w:val="32"/>
          <w:szCs w:val="32"/>
        </w:rPr>
        <w:t xml:space="preserve"> Management Plan Source Files</w:t>
      </w:r>
    </w:p>
    <w:p w14:paraId="0CC485C4" w14:textId="77777777" w:rsidR="00424935" w:rsidRDefault="00424935" w:rsidP="004249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60"/>
        <w:gridCol w:w="4320"/>
      </w:tblGrid>
      <w:tr w:rsidR="00424935" w:rsidRPr="002D72E6" w14:paraId="63DD5D39" w14:textId="77777777" w:rsidTr="0053084D">
        <w:tc>
          <w:tcPr>
            <w:tcW w:w="1908" w:type="dxa"/>
            <w:shd w:val="clear" w:color="auto" w:fill="FFFF99"/>
          </w:tcPr>
          <w:p w14:paraId="6A4C6F37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Source File</w:t>
            </w:r>
          </w:p>
        </w:tc>
        <w:tc>
          <w:tcPr>
            <w:tcW w:w="3960" w:type="dxa"/>
            <w:shd w:val="clear" w:color="auto" w:fill="FFFF99"/>
          </w:tcPr>
          <w:p w14:paraId="115387F8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File Summary</w:t>
            </w:r>
          </w:p>
        </w:tc>
        <w:tc>
          <w:tcPr>
            <w:tcW w:w="4320" w:type="dxa"/>
            <w:shd w:val="clear" w:color="auto" w:fill="FFFF99"/>
          </w:tcPr>
          <w:p w14:paraId="4C93F9A7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Location</w:t>
            </w:r>
          </w:p>
        </w:tc>
      </w:tr>
      <w:tr w:rsidR="00424935" w:rsidRPr="002D72E6" w14:paraId="1EC9EDA7" w14:textId="77777777" w:rsidTr="0053084D">
        <w:tc>
          <w:tcPr>
            <w:tcW w:w="1908" w:type="dxa"/>
          </w:tcPr>
          <w:p w14:paraId="3E4E4094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Implementation Schedule</w:t>
            </w:r>
          </w:p>
        </w:tc>
        <w:tc>
          <w:tcPr>
            <w:tcW w:w="3960" w:type="dxa"/>
          </w:tcPr>
          <w:p w14:paraId="5B1044AE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Inputs:</w:t>
            </w:r>
          </w:p>
          <w:p w14:paraId="1A27BC07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Project tasks/critical milestones</w:t>
            </w:r>
          </w:p>
          <w:p w14:paraId="016512D7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Outputs:</w:t>
            </w:r>
          </w:p>
          <w:p w14:paraId="1D9081B9" w14:textId="77777777" w:rsidR="00424935" w:rsidRPr="009E3E02" w:rsidRDefault="00424935" w:rsidP="00424935">
            <w:pPr>
              <w:widowControl/>
              <w:numPr>
                <w:ilvl w:val="0"/>
                <w:numId w:val="11"/>
              </w:num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</w:rPr>
              <w:t>Deliverables &amp; due dates</w:t>
            </w:r>
          </w:p>
        </w:tc>
        <w:tc>
          <w:tcPr>
            <w:tcW w:w="4320" w:type="dxa"/>
          </w:tcPr>
          <w:p w14:paraId="4BCD51DA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SharePoint:</w:t>
            </w:r>
          </w:p>
        </w:tc>
      </w:tr>
      <w:tr w:rsidR="00424935" w:rsidRPr="002D72E6" w14:paraId="3FB4C73E" w14:textId="77777777" w:rsidTr="0053084D">
        <w:tc>
          <w:tcPr>
            <w:tcW w:w="1908" w:type="dxa"/>
          </w:tcPr>
          <w:p w14:paraId="43AEEC8B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lastRenderedPageBreak/>
              <w:t>Documents</w:t>
            </w:r>
          </w:p>
        </w:tc>
        <w:tc>
          <w:tcPr>
            <w:tcW w:w="3960" w:type="dxa"/>
          </w:tcPr>
          <w:p w14:paraId="28B57846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lastRenderedPageBreak/>
              <w:t>Inputs:</w:t>
            </w:r>
          </w:p>
          <w:p w14:paraId="54D3DEDC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lastRenderedPageBreak/>
              <w:t>Document templates</w:t>
            </w:r>
          </w:p>
          <w:p w14:paraId="5F19780F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Outputs:</w:t>
            </w:r>
          </w:p>
          <w:p w14:paraId="6F1FC4FE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 xml:space="preserve">Guidelines for proper usage </w:t>
            </w:r>
          </w:p>
        </w:tc>
        <w:tc>
          <w:tcPr>
            <w:tcW w:w="4320" w:type="dxa"/>
          </w:tcPr>
          <w:p w14:paraId="30D5338B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lastRenderedPageBreak/>
              <w:t>SharePoint:</w:t>
            </w:r>
          </w:p>
          <w:p w14:paraId="7E272B4B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424935" w:rsidRPr="002D72E6" w14:paraId="728B1628" w14:textId="77777777" w:rsidTr="0053084D">
        <w:tc>
          <w:tcPr>
            <w:tcW w:w="1908" w:type="dxa"/>
          </w:tcPr>
          <w:p w14:paraId="154C7E0D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lastRenderedPageBreak/>
              <w:t>Policy</w:t>
            </w:r>
          </w:p>
        </w:tc>
        <w:tc>
          <w:tcPr>
            <w:tcW w:w="3960" w:type="dxa"/>
          </w:tcPr>
          <w:p w14:paraId="328C7B1C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Inputs:</w:t>
            </w:r>
          </w:p>
          <w:p w14:paraId="525BB876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PM Standard</w:t>
            </w:r>
          </w:p>
          <w:p w14:paraId="23C07829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Code of Virginia</w:t>
            </w:r>
          </w:p>
          <w:p w14:paraId="29CE88F3" w14:textId="77777777" w:rsidR="00424935" w:rsidRPr="009E3E02" w:rsidRDefault="00424935" w:rsidP="0053084D">
            <w:pPr>
              <w:ind w:left="432"/>
              <w:rPr>
                <w:rFonts w:ascii="Arial" w:hAnsi="Arial" w:cs="Arial"/>
              </w:rPr>
            </w:pPr>
          </w:p>
          <w:p w14:paraId="736893C3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Outputs:</w:t>
            </w:r>
          </w:p>
          <w:p w14:paraId="0DF9969B" w14:textId="77777777" w:rsidR="00424935" w:rsidRPr="009E3E02" w:rsidRDefault="00424935" w:rsidP="00424935">
            <w:pPr>
              <w:widowControl/>
              <w:numPr>
                <w:ilvl w:val="0"/>
                <w:numId w:val="10"/>
              </w:num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Guidelines for proper usage</w:t>
            </w:r>
          </w:p>
        </w:tc>
        <w:tc>
          <w:tcPr>
            <w:tcW w:w="4320" w:type="dxa"/>
          </w:tcPr>
          <w:p w14:paraId="3B13680A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SharePoint</w:t>
            </w:r>
            <w:r>
              <w:rPr>
                <w:rFonts w:ascii="Arial" w:hAnsi="Arial" w:cs="Arial"/>
              </w:rPr>
              <w:t>:</w:t>
            </w:r>
          </w:p>
        </w:tc>
      </w:tr>
      <w:tr w:rsidR="00424935" w:rsidRPr="002D72E6" w14:paraId="584A95E5" w14:textId="77777777" w:rsidTr="0053084D">
        <w:tc>
          <w:tcPr>
            <w:tcW w:w="1908" w:type="dxa"/>
          </w:tcPr>
          <w:p w14:paraId="5CDDE428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Standard</w:t>
            </w:r>
            <w:r>
              <w:rPr>
                <w:rFonts w:ascii="Arial" w:hAnsi="Arial" w:cs="Arial"/>
              </w:rPr>
              <w:t>s</w:t>
            </w:r>
            <w:r w:rsidRPr="009E3E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0" w:type="dxa"/>
          </w:tcPr>
          <w:p w14:paraId="4786B476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Inputs:</w:t>
            </w:r>
          </w:p>
          <w:p w14:paraId="15C5FC38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Policy</w:t>
            </w:r>
          </w:p>
          <w:p w14:paraId="6769B2A7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Code of Virginia</w:t>
            </w:r>
          </w:p>
          <w:p w14:paraId="5CF7A75A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Outputs:</w:t>
            </w:r>
          </w:p>
          <w:p w14:paraId="23DC1D1C" w14:textId="77777777" w:rsidR="00424935" w:rsidRPr="009E3E02" w:rsidRDefault="00424935" w:rsidP="00424935">
            <w:pPr>
              <w:widowControl/>
              <w:numPr>
                <w:ilvl w:val="0"/>
                <w:numId w:val="9"/>
              </w:num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Guidelines for proper usage</w:t>
            </w:r>
          </w:p>
        </w:tc>
        <w:tc>
          <w:tcPr>
            <w:tcW w:w="4320" w:type="dxa"/>
          </w:tcPr>
          <w:p w14:paraId="4E5586D9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SharePoint:</w:t>
            </w:r>
          </w:p>
          <w:p w14:paraId="42231E34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</w:p>
        </w:tc>
      </w:tr>
      <w:tr w:rsidR="00424935" w:rsidRPr="002D72E6" w14:paraId="111A1CD3" w14:textId="77777777" w:rsidTr="0053084D">
        <w:tc>
          <w:tcPr>
            <w:tcW w:w="1908" w:type="dxa"/>
          </w:tcPr>
          <w:p w14:paraId="40654656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Guideline</w:t>
            </w:r>
          </w:p>
        </w:tc>
        <w:tc>
          <w:tcPr>
            <w:tcW w:w="3960" w:type="dxa"/>
          </w:tcPr>
          <w:p w14:paraId="08482A69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Inputs:</w:t>
            </w:r>
          </w:p>
          <w:p w14:paraId="538FB777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Policy</w:t>
            </w:r>
          </w:p>
          <w:p w14:paraId="4B7E2859" w14:textId="77777777" w:rsidR="00424935" w:rsidRPr="009E3E02" w:rsidRDefault="00424935" w:rsidP="00424935">
            <w:pPr>
              <w:widowControl/>
              <w:numPr>
                <w:ilvl w:val="1"/>
                <w:numId w:val="6"/>
              </w:numPr>
              <w:tabs>
                <w:tab w:val="clear" w:pos="2070"/>
                <w:tab w:val="num" w:pos="252"/>
                <w:tab w:val="num" w:pos="432"/>
              </w:tabs>
              <w:ind w:left="432" w:hanging="236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PM Standard</w:t>
            </w:r>
          </w:p>
          <w:p w14:paraId="41DEA930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  <w:b/>
              </w:rPr>
            </w:pPr>
            <w:r w:rsidRPr="009E3E02">
              <w:rPr>
                <w:rFonts w:ascii="Arial" w:hAnsi="Arial" w:cs="Arial"/>
                <w:b/>
              </w:rPr>
              <w:t>Outputs:</w:t>
            </w:r>
          </w:p>
          <w:p w14:paraId="160D5B86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Guidelines for proper usage</w:t>
            </w:r>
          </w:p>
        </w:tc>
        <w:tc>
          <w:tcPr>
            <w:tcW w:w="4320" w:type="dxa"/>
          </w:tcPr>
          <w:p w14:paraId="197CE94A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  <w:r w:rsidRPr="009E3E02">
              <w:rPr>
                <w:rFonts w:ascii="Arial" w:hAnsi="Arial" w:cs="Arial"/>
              </w:rPr>
              <w:t>SharePoint:</w:t>
            </w:r>
          </w:p>
          <w:p w14:paraId="680E8BE7" w14:textId="77777777" w:rsidR="00424935" w:rsidRPr="009E3E02" w:rsidRDefault="00424935" w:rsidP="0053084D">
            <w:pPr>
              <w:spacing w:line="300" w:lineRule="auto"/>
              <w:rPr>
                <w:rFonts w:ascii="Arial" w:hAnsi="Arial" w:cs="Arial"/>
              </w:rPr>
            </w:pPr>
          </w:p>
        </w:tc>
      </w:tr>
      <w:bookmarkEnd w:id="2"/>
    </w:tbl>
    <w:p w14:paraId="31D08074" w14:textId="77777777" w:rsidR="00424935" w:rsidRPr="00DA3CA1" w:rsidRDefault="00424935" w:rsidP="00424935"/>
    <w:p w14:paraId="527E0AF1" w14:textId="77777777" w:rsidR="00DD126B" w:rsidRPr="00DD126B" w:rsidRDefault="00DD126B" w:rsidP="00DD126B"/>
    <w:sectPr w:rsidR="00DD126B" w:rsidRPr="00DD126B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450B" w14:textId="77777777" w:rsidR="00AD435E" w:rsidRDefault="00AD435E" w:rsidP="00002890">
      <w:r>
        <w:separator/>
      </w:r>
    </w:p>
  </w:endnote>
  <w:endnote w:type="continuationSeparator" w:id="0">
    <w:p w14:paraId="5349B3E0" w14:textId="77777777" w:rsidR="00AD435E" w:rsidRDefault="00AD435E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9161" w14:textId="77777777" w:rsidR="00AD435E" w:rsidRDefault="00AD435E" w:rsidP="00002890">
      <w:r>
        <w:separator/>
      </w:r>
    </w:p>
  </w:footnote>
  <w:footnote w:type="continuationSeparator" w:id="0">
    <w:p w14:paraId="12D3A3FD" w14:textId="77777777" w:rsidR="00AD435E" w:rsidRDefault="00AD435E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4F212DC2" w:rsidR="00002890" w:rsidRDefault="00000000">
    <w:pPr>
      <w:pStyle w:val="Header"/>
    </w:pPr>
    <w:r>
      <w:rPr>
        <w:noProof/>
      </w:rPr>
      <w:pict w14:anchorId="46E54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7020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6F6E246F" w:rsidR="005E6AF4" w:rsidRDefault="001E58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29237180">
              <wp:simplePos x="0" y="0"/>
              <wp:positionH relativeFrom="column">
                <wp:posOffset>2466975</wp:posOffset>
              </wp:positionH>
              <wp:positionV relativeFrom="paragraph">
                <wp:posOffset>590549</wp:posOffset>
              </wp:positionV>
              <wp:extent cx="4267200" cy="923925"/>
              <wp:effectExtent l="0" t="0" r="0" b="952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037C30BF" w:rsidR="004B2254" w:rsidRPr="004B2254" w:rsidRDefault="00424935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Organizational Change Management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25pt;margin-top:46.5pt;width:336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" fillcolor="white [3201]" stroked="f" strokeweight=".5pt">
              <v:textbox>
                <w:txbxContent>
                  <w:p w14:paraId="2973CB34" w14:textId="037C30BF" w:rsidR="004B2254" w:rsidRPr="004B2254" w:rsidRDefault="00424935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Organizational Change Management Template</w:t>
                    </w:r>
                  </w:p>
                </w:txbxContent>
              </v:textbox>
            </v:shape>
          </w:pict>
        </mc:Fallback>
      </mc:AlternateContent>
    </w:r>
    <w:r w:rsidR="004B2254">
      <w:rPr>
        <w:noProof/>
      </w:rPr>
      <w:drawing>
        <wp:anchor distT="0" distB="0" distL="114300" distR="114300" simplePos="0" relativeHeight="251656192" behindDoc="1" locked="0" layoutInCell="1" allowOverlap="1" wp14:anchorId="01FD39C3" wp14:editId="29C7BA1C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07B"/>
    <w:multiLevelType w:val="hybridMultilevel"/>
    <w:tmpl w:val="230A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D42"/>
    <w:multiLevelType w:val="hybridMultilevel"/>
    <w:tmpl w:val="2A0EDD32"/>
    <w:lvl w:ilvl="0" w:tplc="1318F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27D2"/>
    <w:multiLevelType w:val="hybridMultilevel"/>
    <w:tmpl w:val="EB48BAE6"/>
    <w:lvl w:ilvl="0" w:tplc="8576655C">
      <w:start w:val="3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44620"/>
    <w:multiLevelType w:val="hybridMultilevel"/>
    <w:tmpl w:val="6C104228"/>
    <w:lvl w:ilvl="0" w:tplc="558E7AF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Book Antiqua" w:hAnsi="Book Antiqua" w:hint="default"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558E7AF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285"/>
    <w:multiLevelType w:val="hybridMultilevel"/>
    <w:tmpl w:val="387A26E2"/>
    <w:lvl w:ilvl="0" w:tplc="EC40D692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613A94"/>
    <w:multiLevelType w:val="hybridMultilevel"/>
    <w:tmpl w:val="F05EFE7E"/>
    <w:lvl w:ilvl="0" w:tplc="26C22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F62877"/>
    <w:multiLevelType w:val="hybridMultilevel"/>
    <w:tmpl w:val="AA724172"/>
    <w:lvl w:ilvl="0" w:tplc="414EDD8A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698"/>
    <w:multiLevelType w:val="hybridMultilevel"/>
    <w:tmpl w:val="FA1CB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F90528"/>
    <w:multiLevelType w:val="hybridMultilevel"/>
    <w:tmpl w:val="E23A4D4C"/>
    <w:lvl w:ilvl="0" w:tplc="36581B92">
      <w:start w:val="4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6539FD"/>
    <w:multiLevelType w:val="multilevel"/>
    <w:tmpl w:val="3272B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szCs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0331668"/>
    <w:multiLevelType w:val="hybridMultilevel"/>
    <w:tmpl w:val="7AA0C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D7DEA"/>
    <w:multiLevelType w:val="hybridMultilevel"/>
    <w:tmpl w:val="BD36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734903">
    <w:abstractNumId w:val="8"/>
  </w:num>
  <w:num w:numId="2" w16cid:durableId="1135753169">
    <w:abstractNumId w:val="6"/>
  </w:num>
  <w:num w:numId="3" w16cid:durableId="117381979">
    <w:abstractNumId w:val="2"/>
  </w:num>
  <w:num w:numId="4" w16cid:durableId="615214830">
    <w:abstractNumId w:val="4"/>
  </w:num>
  <w:num w:numId="5" w16cid:durableId="924463687">
    <w:abstractNumId w:val="9"/>
  </w:num>
  <w:num w:numId="6" w16cid:durableId="308943639">
    <w:abstractNumId w:val="3"/>
  </w:num>
  <w:num w:numId="7" w16cid:durableId="8996043">
    <w:abstractNumId w:val="1"/>
  </w:num>
  <w:num w:numId="8" w16cid:durableId="1857570612">
    <w:abstractNumId w:val="5"/>
  </w:num>
  <w:num w:numId="9" w16cid:durableId="1393384783">
    <w:abstractNumId w:val="7"/>
  </w:num>
  <w:num w:numId="10" w16cid:durableId="1724405150">
    <w:abstractNumId w:val="0"/>
  </w:num>
  <w:num w:numId="11" w16cid:durableId="1569345839">
    <w:abstractNumId w:val="11"/>
  </w:num>
  <w:num w:numId="12" w16cid:durableId="887690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253DE"/>
    <w:rsid w:val="00083A43"/>
    <w:rsid w:val="000B46DD"/>
    <w:rsid w:val="001E589E"/>
    <w:rsid w:val="001E6382"/>
    <w:rsid w:val="00310221"/>
    <w:rsid w:val="00424935"/>
    <w:rsid w:val="004B2254"/>
    <w:rsid w:val="004D5E99"/>
    <w:rsid w:val="0052027C"/>
    <w:rsid w:val="005278F9"/>
    <w:rsid w:val="005976F5"/>
    <w:rsid w:val="005E6AF4"/>
    <w:rsid w:val="0063083A"/>
    <w:rsid w:val="006C35CD"/>
    <w:rsid w:val="00787F7B"/>
    <w:rsid w:val="007B7AAD"/>
    <w:rsid w:val="00886942"/>
    <w:rsid w:val="009827D5"/>
    <w:rsid w:val="00AD435E"/>
    <w:rsid w:val="00BF46A4"/>
    <w:rsid w:val="00C90C14"/>
    <w:rsid w:val="00DD126B"/>
    <w:rsid w:val="00DF772E"/>
    <w:rsid w:val="00E5264D"/>
    <w:rsid w:val="00ED67F7"/>
    <w:rsid w:val="00F5025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589E"/>
    <w:pPr>
      <w:keepNext/>
      <w:widowControl/>
      <w:numPr>
        <w:numId w:val="1"/>
      </w:numPr>
      <w:shd w:val="pct15" w:color="auto" w:fill="FFFFFF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589E"/>
    <w:pPr>
      <w:keepNext/>
      <w:widowControl/>
      <w:shd w:val="clear" w:color="auto" w:fill="FFFFFF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E589E"/>
    <w:pPr>
      <w:keepNext/>
      <w:widowControl/>
      <w:numPr>
        <w:numId w:val="2"/>
      </w:numPr>
      <w:shd w:val="pct15" w:color="auto" w:fill="FFFFFF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E589E"/>
    <w:pPr>
      <w:keepNext/>
      <w:widowControl/>
      <w:numPr>
        <w:numId w:val="3"/>
      </w:numPr>
      <w:shd w:val="pct15" w:color="auto" w:fill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1E589E"/>
    <w:rPr>
      <w:rFonts w:ascii="Times New Roman" w:eastAsia="Times New Roman" w:hAnsi="Times New Roman" w:cs="Times New Roman"/>
      <w:b/>
      <w:shd w:val="pct15" w:color="auto" w:fill="FFFFFF"/>
    </w:rPr>
  </w:style>
  <w:style w:type="character" w:customStyle="1" w:styleId="Heading2Char">
    <w:name w:val="Heading 2 Char"/>
    <w:basedOn w:val="DefaultParagraphFont"/>
    <w:link w:val="Heading2"/>
    <w:rsid w:val="001E589E"/>
    <w:rPr>
      <w:rFonts w:ascii="Times New Roman" w:eastAsia="Times New Roman" w:hAnsi="Times New Roman" w:cs="Times New Roman"/>
      <w:b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1E589E"/>
    <w:rPr>
      <w:rFonts w:ascii="Times New Roman" w:eastAsia="Times New Roman" w:hAnsi="Times New Roman" w:cs="Times New Roman"/>
      <w:b/>
      <w:shd w:val="pct15" w:color="auto" w:fill="FFFFFF"/>
    </w:rPr>
  </w:style>
  <w:style w:type="character" w:customStyle="1" w:styleId="Heading4Char">
    <w:name w:val="Heading 4 Char"/>
    <w:basedOn w:val="DefaultParagraphFont"/>
    <w:link w:val="Heading4"/>
    <w:rsid w:val="001E589E"/>
    <w:rPr>
      <w:rFonts w:ascii="Times New Roman" w:eastAsia="Times New Roman" w:hAnsi="Times New Roman" w:cs="Times New Roman"/>
      <w:b/>
      <w:shd w:val="pct15" w:color="auto" w:fill="auto"/>
    </w:rPr>
  </w:style>
  <w:style w:type="paragraph" w:customStyle="1" w:styleId="SectionHeading">
    <w:name w:val="Section Heading"/>
    <w:basedOn w:val="Normal"/>
    <w:rsid w:val="001E589E"/>
    <w:pPr>
      <w:widowControl/>
    </w:pPr>
    <w:rPr>
      <w:rFonts w:ascii="Book Antiqua" w:eastAsia="Times New Roman" w:hAnsi="Book Antiqua" w:cs="Times New Roman"/>
      <w:b/>
      <w:i/>
      <w:szCs w:val="20"/>
    </w:rPr>
  </w:style>
  <w:style w:type="paragraph" w:customStyle="1" w:styleId="formtext">
    <w:name w:val="form text"/>
    <w:basedOn w:val="Normal"/>
    <w:rsid w:val="001E589E"/>
    <w:pPr>
      <w:widowControl/>
    </w:pPr>
    <w:rPr>
      <w:rFonts w:ascii="Times New Roman" w:eastAsia="Times New Roman" w:hAnsi="Times New Roman" w:cs="Times New Roman"/>
      <w:b/>
      <w:i/>
      <w:szCs w:val="20"/>
    </w:rPr>
  </w:style>
  <w:style w:type="paragraph" w:styleId="BodyText">
    <w:name w:val="Body Text"/>
    <w:basedOn w:val="Normal"/>
    <w:link w:val="BodyTextChar"/>
    <w:rsid w:val="001E589E"/>
    <w:pPr>
      <w:widowControl/>
    </w:pPr>
    <w:rPr>
      <w:rFonts w:ascii="Times New Roman" w:eastAsia="Times New Roman" w:hAnsi="Times New Roman" w:cs="Times New Roman"/>
      <w:i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1E589E"/>
    <w:rPr>
      <w:rFonts w:ascii="Times New Roman" w:eastAsia="Times New Roman" w:hAnsi="Times New Roman" w:cs="Times New Roman"/>
      <w:i/>
      <w:sz w:val="20"/>
    </w:rPr>
  </w:style>
  <w:style w:type="paragraph" w:styleId="BodyTextIndent">
    <w:name w:val="Body Text Indent"/>
    <w:basedOn w:val="Normal"/>
    <w:link w:val="BodyTextIndentChar"/>
    <w:rsid w:val="001E589E"/>
    <w:pPr>
      <w:widowControl/>
      <w:ind w:left="228"/>
      <w:jc w:val="both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E589E"/>
    <w:rPr>
      <w:rFonts w:ascii="Times New Roman" w:eastAsia="Times New Roman" w:hAnsi="Times New Roman" w:cs="Times New Roman"/>
      <w:i/>
      <w:iCs/>
      <w:sz w:val="20"/>
    </w:rPr>
  </w:style>
  <w:style w:type="paragraph" w:styleId="BodyText2">
    <w:name w:val="Body Text 2"/>
    <w:basedOn w:val="Normal"/>
    <w:link w:val="BodyText2Char"/>
    <w:rsid w:val="001E589E"/>
    <w:pPr>
      <w:widowControl/>
    </w:pPr>
    <w:rPr>
      <w:rFonts w:ascii="Times New Roman" w:eastAsia="Times New Roman" w:hAnsi="Times New Roman" w:cs="Times New Roman"/>
      <w:i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1E589E"/>
    <w:rPr>
      <w:rFonts w:ascii="Times New Roman" w:eastAsia="Times New Roman" w:hAnsi="Times New Roman" w:cs="Times New Roman"/>
      <w:i/>
      <w:sz w:val="20"/>
    </w:rPr>
  </w:style>
  <w:style w:type="paragraph" w:customStyle="1" w:styleId="MainSectText">
    <w:name w:val="Main SectText"/>
    <w:basedOn w:val="Normal"/>
    <w:rsid w:val="001E589E"/>
    <w:pPr>
      <w:widowControl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Normal"/>
    <w:rsid w:val="001E589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24935"/>
    <w:pPr>
      <w:widowControl/>
    </w:pPr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StyleArial">
    <w:name w:val="Style Arial"/>
    <w:basedOn w:val="DefaultParagraphFont"/>
    <w:rsid w:val="0042493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86fb9d63-c47d-40c0-92f6-503b803927cd"/>
    <ds:schemaRef ds:uri="59bbb2d0-248b-43cb-9d64-2158f2caa579"/>
  </ds:schemaRefs>
</ds:datastoreItem>
</file>

<file path=customXml/itemProps2.xml><?xml version="1.0" encoding="utf-8"?>
<ds:datastoreItem xmlns:ds="http://schemas.openxmlformats.org/officeDocument/2006/customXml" ds:itemID="{F722D4BC-B7FA-448B-A21D-97F9CAD7A049}"/>
</file>

<file path=customXml/itemProps3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Atrayo (VITA)</dc:creator>
  <cp:keywords/>
  <dc:description/>
  <cp:lastModifiedBy>Bronson, Barbara (VITA)</cp:lastModifiedBy>
  <cp:revision>2</cp:revision>
  <cp:lastPrinted>2023-03-03T20:05:00Z</cp:lastPrinted>
  <dcterms:created xsi:type="dcterms:W3CDTF">2023-06-21T19:08:00Z</dcterms:created>
  <dcterms:modified xsi:type="dcterms:W3CDTF">2023-06-21T19:08:00Z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